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AED9D" w14:textId="77777777" w:rsidR="00AD13A6" w:rsidRDefault="00AD13A6" w:rsidP="00AD13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u w:val="single"/>
          <w:lang w:eastAsia="en-CA"/>
          <w14:ligatures w14:val="none"/>
        </w:rPr>
        <w:t>East Lambton Minor Hockey Association</w:t>
      </w:r>
    </w:p>
    <w:p w14:paraId="25AA826B" w14:textId="537B7296" w:rsidR="00AD13A6" w:rsidRDefault="002B2DE5" w:rsidP="00AD13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>November 5</w:t>
      </w:r>
      <w:r w:rsidR="00AD13A6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>, 202</w:t>
      </w:r>
      <w:r w:rsidR="00D83CF5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>4</w:t>
      </w:r>
      <w:r w:rsidR="00AD13A6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 xml:space="preserve"> </w:t>
      </w:r>
      <w:r w:rsidR="00846977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>–</w:t>
      </w:r>
      <w:r w:rsidR="00AD13A6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>6:30-8:00</w:t>
      </w:r>
      <w:r w:rsidR="00AD13A6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 xml:space="preserve"> pm</w:t>
      </w:r>
    </w:p>
    <w:p w14:paraId="195A094E" w14:textId="4F8121D9" w:rsidR="00AD13A6" w:rsidRDefault="00AD13A6" w:rsidP="00AD13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 xml:space="preserve">Location: </w:t>
      </w:r>
      <w:r w:rsidR="00846977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 xml:space="preserve">Alvinston </w:t>
      </w:r>
      <w:r w:rsidR="00D83CF5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 xml:space="preserve">Arena – </w:t>
      </w:r>
      <w:r w:rsidR="00107FE5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 xml:space="preserve">Community </w:t>
      </w:r>
      <w:r w:rsidR="00D83CF5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>Meeting Room</w:t>
      </w:r>
      <w:r w:rsidR="00846977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 xml:space="preserve"> (Upstairs)</w:t>
      </w:r>
      <w:r w:rsidR="00D83CF5">
        <w:rPr>
          <w:rFonts w:ascii="Arial" w:eastAsia="Times New Roman" w:hAnsi="Arial" w:cs="Arial"/>
          <w:color w:val="000000"/>
          <w:kern w:val="0"/>
          <w:sz w:val="28"/>
          <w:szCs w:val="28"/>
          <w:lang w:eastAsia="en-CA"/>
          <w14:ligatures w14:val="none"/>
        </w:rPr>
        <w:t xml:space="preserve"> </w:t>
      </w:r>
    </w:p>
    <w:p w14:paraId="2E23C549" w14:textId="77777777" w:rsidR="00AD13A6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408F8588" w14:textId="2835F8FB" w:rsidR="00107FE5" w:rsidRPr="00A70AC5" w:rsidRDefault="00AD13A6" w:rsidP="00107F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Attending: </w:t>
      </w:r>
      <w:r w:rsidR="002B2DE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Greg Kustermans</w:t>
      </w:r>
      <w:r w:rsidR="00474B8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, </w:t>
      </w:r>
      <w:r w:rsidR="00BC28A6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Joel Wilcocks, </w:t>
      </w:r>
      <w:r w:rsidR="00435B2A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Tim L</w:t>
      </w:r>
      <w:r w:rsidR="0097297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ehrbass, Angela Smith</w:t>
      </w:r>
      <w:r w:rsidR="00A907D1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, Julie Aarts, Jolene Aarts,</w:t>
      </w:r>
      <w:r w:rsidR="00474B8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Dan Davidson</w:t>
      </w:r>
      <w:r w:rsidR="00107FE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,</w:t>
      </w:r>
      <w:r w:rsidR="00107FE5" w:rsidRPr="00107FE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  <w:r w:rsidR="00107FE5" w:rsidRPr="00A70AC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Travis </w:t>
      </w:r>
      <w:proofErr w:type="gramStart"/>
      <w:r w:rsidR="00107FE5" w:rsidRPr="00A70AC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Duncan</w:t>
      </w:r>
      <w:proofErr w:type="gramEnd"/>
      <w:r w:rsidR="00107FE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  <w:r w:rsidR="00107FE5" w:rsidRPr="00A70AC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and </w:t>
      </w:r>
      <w:r w:rsidR="002B2DE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Adam MacKellar</w:t>
      </w:r>
    </w:p>
    <w:p w14:paraId="6CEFB083" w14:textId="77777777" w:rsidR="004E5EAA" w:rsidRPr="00CF6167" w:rsidRDefault="004E5EAA" w:rsidP="00AD13A6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</w:p>
    <w:p w14:paraId="617914B6" w14:textId="2BDD5357" w:rsidR="00AD13A6" w:rsidRPr="00A70AC5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A70AC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Regrets: </w:t>
      </w:r>
      <w:r w:rsidR="00107FE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Julie Hayter</w:t>
      </w:r>
      <w:r w:rsidR="00EE2CA0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, </w:t>
      </w:r>
      <w:r w:rsidR="00846977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Brad Blain</w:t>
      </w:r>
      <w:r w:rsidR="00493600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, </w:t>
      </w:r>
      <w:r w:rsidR="002B2DE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Brad Rombouts, </w:t>
      </w:r>
      <w:r w:rsidR="002B2DE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Danielle VanWynsberghe</w:t>
      </w:r>
      <w:r w:rsidR="002B2DE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, </w:t>
      </w:r>
      <w:r w:rsidR="002B2DE5" w:rsidRPr="00A70AC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Jamie Leyten</w:t>
      </w:r>
    </w:p>
    <w:p w14:paraId="7D1C80BA" w14:textId="77777777" w:rsidR="00AD13A6" w:rsidRPr="00A70AC5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49834E04" w14:textId="23774894" w:rsidR="00AD13A6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1.0</w:t>
      </w: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  <w:t>Call to Order</w:t>
      </w:r>
      <w:r w:rsidR="00841468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</w:t>
      </w:r>
      <w:r w:rsidR="00F753A5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–</w:t>
      </w:r>
      <w:r w:rsidR="00F85684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</w:t>
      </w:r>
      <w:r w:rsidR="002B2DE5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6:40</w:t>
      </w:r>
      <w:r w:rsidR="00F753A5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pm</w:t>
      </w:r>
    </w:p>
    <w:p w14:paraId="4D54BF67" w14:textId="77777777" w:rsidR="00AD13A6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473FA4FD" w14:textId="77777777" w:rsidR="00AD13A6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2.0</w:t>
      </w: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  <w:t>Approval of Agenda</w:t>
      </w:r>
    </w:p>
    <w:p w14:paraId="6FA95E31" w14:textId="2461CAC4" w:rsidR="00AD13A6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MOTION (</w:t>
      </w:r>
      <w:r w:rsidR="003358AD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A</w:t>
      </w:r>
      <w:r w:rsidR="002B2DE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dam and Julie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) Approval of this agenda. </w:t>
      </w:r>
    </w:p>
    <w:p w14:paraId="4F8F674D" w14:textId="77777777" w:rsidR="00AD13A6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4B7AC538" w14:textId="1709777C" w:rsidR="00AD13A6" w:rsidRPr="002B2DE5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3.0</w:t>
      </w: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  <w:t>Approval of Previous Minutes</w:t>
      </w:r>
      <w:r w:rsidR="002B2DE5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– </w:t>
      </w:r>
      <w:r w:rsidR="002B2DE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One revision made – Addition of Joel Wilcocks to the Attending board members list</w:t>
      </w:r>
      <w:proofErr w:type="gramStart"/>
      <w:r w:rsidR="002B2DE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.  </w:t>
      </w:r>
      <w:proofErr w:type="gramEnd"/>
    </w:p>
    <w:p w14:paraId="3FECE3CA" w14:textId="137C989F" w:rsidR="00AD13A6" w:rsidRDefault="00AD13A6" w:rsidP="00AD13A6">
      <w:pPr>
        <w:spacing w:before="2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MOTION</w:t>
      </w:r>
      <w:r w:rsidR="00164FC0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(</w:t>
      </w:r>
      <w:r w:rsidR="00350972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J</w:t>
      </w:r>
      <w:r w:rsidR="002B2DE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oel and Greg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) Approval of the</w:t>
      </w:r>
      <w:r w:rsidR="00107FE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  <w:r w:rsidR="002B2DE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October 8</w:t>
      </w:r>
      <w:r w:rsidR="00945123" w:rsidRPr="00945123">
        <w:rPr>
          <w:rFonts w:ascii="Arial" w:eastAsia="Times New Roman" w:hAnsi="Arial" w:cs="Arial"/>
          <w:color w:val="000000"/>
          <w:kern w:val="0"/>
          <w:vertAlign w:val="superscript"/>
          <w:lang w:eastAsia="en-CA"/>
          <w14:ligatures w14:val="none"/>
        </w:rPr>
        <w:t>th</w:t>
      </w:r>
      <w:r w:rsidR="00945123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, 2024, m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eeting </w:t>
      </w:r>
      <w:r w:rsidR="00945123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m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inutes.</w:t>
      </w:r>
    </w:p>
    <w:p w14:paraId="7DEB8C2E" w14:textId="77777777" w:rsidR="00AD13A6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506DABB5" w14:textId="77777777" w:rsidR="00AD13A6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4.0</w:t>
      </w: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  <w:t>Business arising from the minutes/ Action Items</w:t>
      </w:r>
    </w:p>
    <w:p w14:paraId="1A612748" w14:textId="44193C78" w:rsidR="00AD13A6" w:rsidRDefault="000A3C60" w:rsidP="00AD13A6">
      <w:pPr>
        <w:spacing w:after="0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  <w:r w:rsidRPr="000A3C60">
        <w:rPr>
          <w:rFonts w:ascii="Arial" w:eastAsia="Times New Roman" w:hAnsi="Arial" w:cs="Arial"/>
          <w:kern w:val="0"/>
          <w:lang w:eastAsia="en-CA"/>
          <w14:ligatures w14:val="none"/>
        </w:rPr>
        <w:t>4.1</w:t>
      </w:r>
      <w:r w:rsidR="00124664" w:rsidRPr="000A3C60">
        <w:rPr>
          <w:rFonts w:ascii="Arial" w:eastAsia="Times New Roman" w:hAnsi="Arial" w:cs="Arial"/>
          <w:kern w:val="0"/>
          <w:lang w:eastAsia="en-CA"/>
          <w14:ligatures w14:val="none"/>
        </w:rPr>
        <w:t xml:space="preserve"> -</w:t>
      </w:r>
      <w:r w:rsidR="00124664" w:rsidRPr="00124664">
        <w:rPr>
          <w:rFonts w:ascii="Times New Roman" w:eastAsia="Times New Roman" w:hAnsi="Times New Roman" w:cs="Times New Roman"/>
          <w:kern w:val="0"/>
          <w:lang w:eastAsia="en-CA"/>
          <w14:ligatures w14:val="none"/>
        </w:rPr>
        <w:t xml:space="preserve"> </w:t>
      </w:r>
      <w:r w:rsidR="00A23637">
        <w:rPr>
          <w:rFonts w:ascii="Arial" w:eastAsia="Times New Roman" w:hAnsi="Arial" w:cs="Arial"/>
          <w:kern w:val="0"/>
          <w:lang w:eastAsia="en-CA"/>
          <w14:ligatures w14:val="none"/>
        </w:rPr>
        <w:t xml:space="preserve">Ensuring players are </w:t>
      </w:r>
      <w:proofErr w:type="gramStart"/>
      <w:r w:rsidR="00A23637">
        <w:rPr>
          <w:rFonts w:ascii="Arial" w:eastAsia="Times New Roman" w:hAnsi="Arial" w:cs="Arial"/>
          <w:kern w:val="0"/>
          <w:lang w:eastAsia="en-CA"/>
          <w14:ligatures w14:val="none"/>
        </w:rPr>
        <w:t xml:space="preserve">wearing neck guards at all </w:t>
      </w:r>
      <w:r w:rsidR="00C6137B">
        <w:rPr>
          <w:rFonts w:ascii="Arial" w:eastAsia="Times New Roman" w:hAnsi="Arial" w:cs="Arial"/>
          <w:kern w:val="0"/>
          <w:lang w:eastAsia="en-CA"/>
          <w14:ligatures w14:val="none"/>
        </w:rPr>
        <w:t>times</w:t>
      </w:r>
      <w:proofErr w:type="gramEnd"/>
      <w:r w:rsidR="00A23637">
        <w:rPr>
          <w:rFonts w:ascii="Arial" w:eastAsia="Times New Roman" w:hAnsi="Arial" w:cs="Arial"/>
          <w:kern w:val="0"/>
          <w:lang w:eastAsia="en-CA"/>
          <w14:ligatures w14:val="none"/>
        </w:rPr>
        <w:t xml:space="preserve"> when on the ice:  </w:t>
      </w:r>
      <w:r w:rsidR="00FF2B3F">
        <w:rPr>
          <w:rFonts w:ascii="Arial" w:eastAsia="Times New Roman" w:hAnsi="Arial" w:cs="Arial"/>
          <w:kern w:val="0"/>
          <w:lang w:eastAsia="en-CA"/>
          <w14:ligatures w14:val="none"/>
        </w:rPr>
        <w:t xml:space="preserve">Email communication was sent to all trainers.  Trainers will be accountable to communicating to </w:t>
      </w:r>
      <w:r w:rsidR="00E1330E">
        <w:rPr>
          <w:rFonts w:ascii="Arial" w:eastAsia="Times New Roman" w:hAnsi="Arial" w:cs="Arial"/>
          <w:kern w:val="0"/>
          <w:lang w:eastAsia="en-CA"/>
          <w14:ligatures w14:val="none"/>
        </w:rPr>
        <w:t xml:space="preserve">coaches, parents and players about the importance and mandatory requirement of </w:t>
      </w:r>
      <w:proofErr w:type="gramStart"/>
      <w:r w:rsidR="00E1330E">
        <w:rPr>
          <w:rFonts w:ascii="Arial" w:eastAsia="Times New Roman" w:hAnsi="Arial" w:cs="Arial"/>
          <w:kern w:val="0"/>
          <w:lang w:eastAsia="en-CA"/>
          <w14:ligatures w14:val="none"/>
        </w:rPr>
        <w:t>wearing neck guards at all times</w:t>
      </w:r>
      <w:proofErr w:type="gramEnd"/>
      <w:r w:rsidR="00E1330E">
        <w:rPr>
          <w:rFonts w:ascii="Arial" w:eastAsia="Times New Roman" w:hAnsi="Arial" w:cs="Arial"/>
          <w:kern w:val="0"/>
          <w:lang w:eastAsia="en-CA"/>
          <w14:ligatures w14:val="none"/>
        </w:rPr>
        <w:t xml:space="preserve"> when on ice.  </w:t>
      </w:r>
      <w:r w:rsidR="007943C3">
        <w:rPr>
          <w:rFonts w:ascii="Arial" w:eastAsia="Times New Roman" w:hAnsi="Arial" w:cs="Arial"/>
          <w:kern w:val="0"/>
          <w:lang w:eastAsia="en-CA"/>
          <w14:ligatures w14:val="none"/>
        </w:rPr>
        <w:t>Players will not be able to be on the ice without a neck guard during practices and games</w:t>
      </w:r>
      <w:proofErr w:type="gramStart"/>
      <w:r w:rsidR="007943C3">
        <w:rPr>
          <w:rFonts w:ascii="Arial" w:eastAsia="Times New Roman" w:hAnsi="Arial" w:cs="Arial"/>
          <w:kern w:val="0"/>
          <w:lang w:eastAsia="en-CA"/>
          <w14:ligatures w14:val="none"/>
        </w:rPr>
        <w:t xml:space="preserve">.  </w:t>
      </w:r>
      <w:proofErr w:type="gramEnd"/>
    </w:p>
    <w:p w14:paraId="6CF631E9" w14:textId="77777777" w:rsidR="000A3C60" w:rsidRDefault="000A3C60" w:rsidP="00AD13A6">
      <w:pPr>
        <w:spacing w:after="0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</w:p>
    <w:p w14:paraId="72C89FD2" w14:textId="47EF682F" w:rsidR="000A3C60" w:rsidRDefault="000A3C60" w:rsidP="00AD13A6">
      <w:pPr>
        <w:spacing w:after="0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kern w:val="0"/>
          <w:lang w:eastAsia="en-CA"/>
          <w14:ligatures w14:val="none"/>
        </w:rPr>
        <w:t xml:space="preserve">4.2 </w:t>
      </w:r>
      <w:r w:rsidR="00773C85">
        <w:rPr>
          <w:rFonts w:ascii="Arial" w:eastAsia="Times New Roman" w:hAnsi="Arial" w:cs="Arial"/>
          <w:kern w:val="0"/>
          <w:lang w:eastAsia="en-CA"/>
          <w14:ligatures w14:val="none"/>
        </w:rPr>
        <w:t>–</w:t>
      </w:r>
      <w:r>
        <w:rPr>
          <w:rFonts w:ascii="Arial" w:eastAsia="Times New Roman" w:hAnsi="Arial" w:cs="Arial"/>
          <w:kern w:val="0"/>
          <w:lang w:eastAsia="en-CA"/>
          <w14:ligatures w14:val="none"/>
        </w:rPr>
        <w:t xml:space="preserve"> </w:t>
      </w:r>
      <w:r w:rsidR="00773C85">
        <w:rPr>
          <w:rFonts w:ascii="Arial" w:eastAsia="Times New Roman" w:hAnsi="Arial" w:cs="Arial"/>
          <w:kern w:val="0"/>
          <w:lang w:eastAsia="en-CA"/>
          <w14:ligatures w14:val="none"/>
        </w:rPr>
        <w:t xml:space="preserve">Minor Hockey Day – Historical Banners:  All banners no longer hanging in the Alvinston Arena will be </w:t>
      </w:r>
      <w:r w:rsidR="00CF16C3">
        <w:rPr>
          <w:rFonts w:ascii="Arial" w:eastAsia="Times New Roman" w:hAnsi="Arial" w:cs="Arial"/>
          <w:kern w:val="0"/>
          <w:lang w:eastAsia="en-CA"/>
          <w14:ligatures w14:val="none"/>
        </w:rPr>
        <w:t xml:space="preserve">available via Silent Auction during </w:t>
      </w:r>
      <w:r w:rsidR="00482CCB">
        <w:rPr>
          <w:rFonts w:ascii="Arial" w:eastAsia="Times New Roman" w:hAnsi="Arial" w:cs="Arial"/>
          <w:kern w:val="0"/>
          <w:lang w:eastAsia="en-CA"/>
          <w14:ligatures w14:val="none"/>
        </w:rPr>
        <w:t xml:space="preserve">Minor Hockey Day on </w:t>
      </w:r>
      <w:r w:rsidR="00C2606F">
        <w:rPr>
          <w:rFonts w:ascii="Arial" w:eastAsia="Times New Roman" w:hAnsi="Arial" w:cs="Arial"/>
          <w:kern w:val="0"/>
          <w:lang w:eastAsia="en-CA"/>
          <w14:ligatures w14:val="none"/>
        </w:rPr>
        <w:t>December 21, 2024</w:t>
      </w:r>
      <w:proofErr w:type="gramStart"/>
      <w:r w:rsidR="00482CCB">
        <w:rPr>
          <w:rFonts w:ascii="Arial" w:eastAsia="Times New Roman" w:hAnsi="Arial" w:cs="Arial"/>
          <w:kern w:val="0"/>
          <w:lang w:eastAsia="en-CA"/>
          <w14:ligatures w14:val="none"/>
        </w:rPr>
        <w:t>.</w:t>
      </w:r>
      <w:r w:rsidR="000B6FCA">
        <w:rPr>
          <w:rFonts w:ascii="Arial" w:eastAsia="Times New Roman" w:hAnsi="Arial" w:cs="Arial"/>
          <w:kern w:val="0"/>
          <w:lang w:eastAsia="en-CA"/>
          <w14:ligatures w14:val="none"/>
        </w:rPr>
        <w:t xml:space="preserve">  </w:t>
      </w:r>
      <w:proofErr w:type="gramEnd"/>
      <w:r w:rsidR="000B6FCA">
        <w:rPr>
          <w:rFonts w:ascii="Arial" w:eastAsia="Times New Roman" w:hAnsi="Arial" w:cs="Arial"/>
          <w:kern w:val="0"/>
          <w:lang w:eastAsia="en-CA"/>
          <w14:ligatures w14:val="none"/>
        </w:rPr>
        <w:t>All proceeds will go to East Lambton Minor Hockey Association</w:t>
      </w:r>
      <w:proofErr w:type="gramStart"/>
      <w:r w:rsidR="000B6FCA">
        <w:rPr>
          <w:rFonts w:ascii="Arial" w:eastAsia="Times New Roman" w:hAnsi="Arial" w:cs="Arial"/>
          <w:kern w:val="0"/>
          <w:lang w:eastAsia="en-CA"/>
          <w14:ligatures w14:val="none"/>
        </w:rPr>
        <w:t xml:space="preserve">.  </w:t>
      </w:r>
      <w:proofErr w:type="gramEnd"/>
      <w:r w:rsidR="00482CCB">
        <w:rPr>
          <w:rFonts w:ascii="Arial" w:eastAsia="Times New Roman" w:hAnsi="Arial" w:cs="Arial"/>
          <w:kern w:val="0"/>
          <w:lang w:eastAsia="en-CA"/>
          <w14:ligatures w14:val="none"/>
        </w:rPr>
        <w:t xml:space="preserve">  </w:t>
      </w:r>
    </w:p>
    <w:p w14:paraId="3DCD123D" w14:textId="6D1E327A" w:rsidR="009B3FBB" w:rsidRDefault="00717756" w:rsidP="00AD13A6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</w:p>
    <w:p w14:paraId="46ECF151" w14:textId="77777777" w:rsidR="00AD13A6" w:rsidRDefault="00AD13A6" w:rsidP="00AD13A6">
      <w:pPr>
        <w:spacing w:after="0" w:line="240" w:lineRule="auto"/>
        <w:rPr>
          <w:rFonts w:ascii="Verdana" w:eastAsia="Times New Roman" w:hAnsi="Verdana" w:cs="Times New Roman"/>
          <w:b/>
          <w:bCs/>
          <w:color w:val="212121"/>
          <w:kern w:val="0"/>
          <w:sz w:val="18"/>
          <w:szCs w:val="18"/>
          <w:lang w:eastAsia="en-CA"/>
          <w14:ligatures w14:val="none"/>
        </w:rPr>
      </w:pPr>
    </w:p>
    <w:p w14:paraId="023682F4" w14:textId="11C9CE05" w:rsidR="00D94F21" w:rsidRDefault="00D94F21" w:rsidP="00D94F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5.0</w:t>
      </w: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  <w:t>League Reports</w:t>
      </w:r>
    </w:p>
    <w:p w14:paraId="187601FA" w14:textId="77777777" w:rsidR="00D94F21" w:rsidRDefault="00D94F21" w:rsidP="00AD13A6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</w:pPr>
    </w:p>
    <w:p w14:paraId="389D2917" w14:textId="648F8211" w:rsidR="00AD13A6" w:rsidRDefault="00D94F21" w:rsidP="00AD13A6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5</w:t>
      </w:r>
      <w:r w:rsidR="00AD13A6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.</w:t>
      </w: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1</w:t>
      </w:r>
      <w:r w:rsidR="00AD13A6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  <w:t>Treasurer’s Report</w:t>
      </w:r>
      <w:r w:rsidR="00913949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– </w:t>
      </w:r>
      <w:r w:rsidR="00913949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Julie Hayter </w:t>
      </w:r>
      <w:r w:rsidR="00524B89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unable to attend meeting, the financial statement </w:t>
      </w:r>
      <w:r w:rsidR="00FC657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review of</w:t>
      </w:r>
      <w:r w:rsidR="00524B89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October </w:t>
      </w:r>
      <w:r w:rsidR="00C6137B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has</w:t>
      </w:r>
      <w:r w:rsidR="00FC657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  <w:proofErr w:type="gramStart"/>
      <w:r w:rsidR="00FC657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been deferred</w:t>
      </w:r>
      <w:proofErr w:type="gramEnd"/>
      <w:r w:rsidR="00FC657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to the December meeting.</w:t>
      </w:r>
    </w:p>
    <w:p w14:paraId="4EE8E892" w14:textId="77777777" w:rsidR="00A15848" w:rsidRPr="00171D78" w:rsidRDefault="00A15848" w:rsidP="00AD13A6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</w:p>
    <w:p w14:paraId="003E365E" w14:textId="686E1A00" w:rsidR="00AD13A6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MOTION (</w:t>
      </w:r>
      <w:r w:rsidR="00FC657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N/A</w:t>
      </w:r>
      <w:r w:rsidR="00D27E76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)</w:t>
      </w:r>
      <w:r w:rsidR="00107FE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to accept the Treasurer’s report. </w:t>
      </w:r>
    </w:p>
    <w:p w14:paraId="6DB873E9" w14:textId="77777777" w:rsidR="00AD13A6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54C99B69" w14:textId="0DEFA41C" w:rsidR="00514660" w:rsidRDefault="00AB752B" w:rsidP="00AB752B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5</w:t>
      </w:r>
      <w:r w:rsidR="00AD13A6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.</w:t>
      </w: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2</w:t>
      </w:r>
      <w:r w:rsidR="00AD13A6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  <w:t>OMHA</w:t>
      </w:r>
      <w:r w:rsidR="00345692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</w:t>
      </w:r>
      <w:r w:rsidR="00345692" w:rsidRPr="00377588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– </w:t>
      </w:r>
      <w:r w:rsidR="005C478C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N/A</w:t>
      </w:r>
    </w:p>
    <w:p w14:paraId="217716EB" w14:textId="77777777" w:rsidR="007A6627" w:rsidRDefault="007A6627" w:rsidP="00177F4B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</w:p>
    <w:p w14:paraId="020E5A90" w14:textId="303331D9" w:rsidR="0016000E" w:rsidRDefault="005C478C" w:rsidP="005C478C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5.3</w:t>
      </w:r>
      <w:r w:rsidR="00AD13A6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  <w:t>Shamrock League</w:t>
      </w:r>
      <w:r w:rsidR="004B4FDC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– 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N/A</w:t>
      </w:r>
    </w:p>
    <w:p w14:paraId="3D7452AE" w14:textId="77777777" w:rsidR="00F84EDE" w:rsidRPr="00731D53" w:rsidRDefault="00F84EDE" w:rsidP="00821129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</w:p>
    <w:p w14:paraId="70B7AAE2" w14:textId="0A5C147D" w:rsidR="00CA36DA" w:rsidRDefault="005C478C" w:rsidP="00AD13A6">
      <w:pPr>
        <w:spacing w:after="0" w:line="240" w:lineRule="auto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5.4</w:t>
      </w:r>
      <w:r w:rsidR="00AD13A6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  <w:t>Lambton Middlesex</w:t>
      </w:r>
      <w:r w:rsidR="00F33190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</w:t>
      </w:r>
      <w:r w:rsidR="00D94F21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–</w:t>
      </w:r>
      <w:r w:rsidR="00F33190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</w:t>
      </w:r>
      <w:r w:rsidR="00FB33B2" w:rsidRPr="00FB33B2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Joel reporting </w:t>
      </w:r>
      <w:r w:rsidR="00C60619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–</w:t>
      </w:r>
      <w:r w:rsidR="00FB33B2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</w:t>
      </w:r>
      <w:r w:rsidR="00C60619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Reported that if </w:t>
      </w:r>
      <w:r w:rsidR="00DD4D8A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teams want to apply for lower tier in LL</w:t>
      </w:r>
      <w:r w:rsidR="00BC74B4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, the deadline is September 10</w:t>
      </w:r>
      <w:r w:rsidR="00BC74B4" w:rsidRPr="00BC74B4">
        <w:rPr>
          <w:rFonts w:ascii="Arial" w:eastAsia="Times New Roman" w:hAnsi="Arial" w:cs="Arial"/>
          <w:color w:val="000000"/>
          <w:kern w:val="0"/>
          <w:vertAlign w:val="superscript"/>
          <w:lang w:eastAsia="en-CA"/>
          <w14:ligatures w14:val="none"/>
        </w:rPr>
        <w:t>th</w:t>
      </w:r>
      <w:proofErr w:type="gramStart"/>
      <w:r w:rsidR="00BC74B4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.  </w:t>
      </w:r>
      <w:proofErr w:type="gramEnd"/>
      <w:r w:rsidR="00BC74B4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This will be considered f</w:t>
      </w:r>
      <w:r w:rsidR="00393761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or</w:t>
      </w:r>
      <w:r w:rsidR="00BC74B4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next season for teams with </w:t>
      </w:r>
      <w:r w:rsidR="00393761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high anticipated losses in the first portion of the season</w:t>
      </w:r>
      <w:proofErr w:type="gramStart"/>
      <w:r w:rsidR="006851E1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.  </w:t>
      </w:r>
      <w:proofErr w:type="gramEnd"/>
      <w:r w:rsidR="006851E1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Was recommended that any “blow out” games be documented as such on the game sheet</w:t>
      </w:r>
      <w:proofErr w:type="gramStart"/>
      <w:r w:rsidR="006851E1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.  </w:t>
      </w:r>
      <w:proofErr w:type="gramEnd"/>
      <w:r w:rsidR="006851E1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When we moved to the game sheet app, this has not be</w:t>
      </w:r>
      <w:r w:rsidR="00C935D7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en</w:t>
      </w:r>
      <w:r w:rsidR="006851E1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recorded</w:t>
      </w:r>
      <w:proofErr w:type="gramStart"/>
      <w:r w:rsidR="006851E1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.  </w:t>
      </w:r>
      <w:proofErr w:type="gramEnd"/>
    </w:p>
    <w:p w14:paraId="25B17ACB" w14:textId="77777777" w:rsidR="00C935D7" w:rsidRPr="00393761" w:rsidRDefault="00C935D7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0401275B" w14:textId="77777777" w:rsidR="00CA36DA" w:rsidRPr="00305B16" w:rsidRDefault="00CA36DA" w:rsidP="00AD13A6">
      <w:pPr>
        <w:spacing w:after="0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</w:p>
    <w:p w14:paraId="4F209D01" w14:textId="219BCC5E" w:rsidR="00AD13A6" w:rsidRPr="009E47CD" w:rsidRDefault="00AD13A6" w:rsidP="009E47CD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</w:pPr>
      <w:r w:rsidRPr="009E47CD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lastRenderedPageBreak/>
        <w:t>New Business</w:t>
      </w:r>
    </w:p>
    <w:p w14:paraId="02DF55DC" w14:textId="77777777" w:rsidR="00846977" w:rsidRPr="00846977" w:rsidRDefault="00846977" w:rsidP="00AD13A6">
      <w:pPr>
        <w:spacing w:after="0" w:line="240" w:lineRule="auto"/>
        <w:rPr>
          <w:rFonts w:ascii="Arial" w:eastAsia="Times New Roman" w:hAnsi="Arial" w:cs="Arial"/>
          <w:kern w:val="0"/>
          <w:lang w:eastAsia="en-CA"/>
          <w14:ligatures w14:val="none"/>
        </w:rPr>
      </w:pPr>
    </w:p>
    <w:p w14:paraId="38851812" w14:textId="6A3DB69C" w:rsidR="003D2875" w:rsidRPr="009E47CD" w:rsidRDefault="009E47CD" w:rsidP="009E47CD">
      <w:pPr>
        <w:spacing w:line="360" w:lineRule="auto"/>
        <w:rPr>
          <w:rFonts w:ascii="Arial" w:hAnsi="Arial" w:cs="Arial"/>
        </w:rPr>
      </w:pPr>
      <w:r w:rsidRPr="009E47CD">
        <w:rPr>
          <w:rFonts w:ascii="Arial" w:hAnsi="Arial" w:cs="Arial"/>
          <w:b/>
          <w:bCs/>
        </w:rPr>
        <w:t>8.1</w:t>
      </w:r>
      <w:r>
        <w:rPr>
          <w:rFonts w:ascii="Arial" w:hAnsi="Arial" w:cs="Arial"/>
        </w:rPr>
        <w:t xml:space="preserve">     </w:t>
      </w:r>
      <w:r w:rsidR="009D5B84" w:rsidRPr="009E47CD">
        <w:rPr>
          <w:rFonts w:ascii="Arial" w:hAnsi="Arial" w:cs="Arial"/>
        </w:rPr>
        <w:t xml:space="preserve">Cheque signing authority – changes to authorized </w:t>
      </w:r>
      <w:r w:rsidR="00C6137B" w:rsidRPr="009E47CD">
        <w:rPr>
          <w:rFonts w:ascii="Arial" w:hAnsi="Arial" w:cs="Arial"/>
        </w:rPr>
        <w:t>members.</w:t>
      </w:r>
    </w:p>
    <w:p w14:paraId="18E8CB38" w14:textId="1ECDE7B3" w:rsidR="00821F89" w:rsidRPr="009E47CD" w:rsidRDefault="00821F89" w:rsidP="00462342">
      <w:pPr>
        <w:spacing w:line="360" w:lineRule="auto"/>
        <w:ind w:left="720"/>
        <w:rPr>
          <w:rFonts w:ascii="Arial" w:hAnsi="Arial" w:cs="Arial"/>
        </w:rPr>
      </w:pPr>
      <w:r w:rsidRPr="009E47CD">
        <w:rPr>
          <w:rFonts w:ascii="Arial" w:hAnsi="Arial" w:cs="Arial"/>
        </w:rPr>
        <w:t xml:space="preserve">Motion requested to have Dan Davidson removed as signing </w:t>
      </w:r>
      <w:r w:rsidR="00C6137B" w:rsidRPr="009E47CD">
        <w:rPr>
          <w:rFonts w:ascii="Arial" w:hAnsi="Arial" w:cs="Arial"/>
        </w:rPr>
        <w:t>authority and</w:t>
      </w:r>
      <w:r w:rsidRPr="009E47CD">
        <w:rPr>
          <w:rFonts w:ascii="Arial" w:hAnsi="Arial" w:cs="Arial"/>
        </w:rPr>
        <w:t xml:space="preserve"> replaced with Tim Lehrbas</w:t>
      </w:r>
      <w:r w:rsidR="00382BC7" w:rsidRPr="009E47CD">
        <w:rPr>
          <w:rFonts w:ascii="Arial" w:hAnsi="Arial" w:cs="Arial"/>
        </w:rPr>
        <w:t>s added</w:t>
      </w:r>
      <w:proofErr w:type="gramStart"/>
      <w:r w:rsidR="00382BC7" w:rsidRPr="009E47CD">
        <w:rPr>
          <w:rFonts w:ascii="Arial" w:hAnsi="Arial" w:cs="Arial"/>
        </w:rPr>
        <w:t xml:space="preserve">.  </w:t>
      </w:r>
      <w:proofErr w:type="gramEnd"/>
    </w:p>
    <w:p w14:paraId="367932F4" w14:textId="336807E2" w:rsidR="00382BC7" w:rsidRPr="00462342" w:rsidRDefault="00382BC7" w:rsidP="00462342">
      <w:pPr>
        <w:spacing w:line="360" w:lineRule="auto"/>
        <w:ind w:left="720"/>
        <w:rPr>
          <w:rFonts w:ascii="Arial" w:hAnsi="Arial" w:cs="Arial"/>
        </w:rPr>
      </w:pPr>
      <w:r w:rsidRPr="00462342">
        <w:rPr>
          <w:rFonts w:ascii="Arial" w:hAnsi="Arial" w:cs="Arial"/>
          <w:b/>
          <w:bCs/>
        </w:rPr>
        <w:t>MOTION:</w:t>
      </w:r>
      <w:r w:rsidRPr="00462342">
        <w:rPr>
          <w:rFonts w:ascii="Arial" w:hAnsi="Arial" w:cs="Arial"/>
        </w:rPr>
        <w:t xml:space="preserve">  </w:t>
      </w:r>
      <w:r w:rsidR="00622035" w:rsidRPr="00462342">
        <w:rPr>
          <w:rFonts w:ascii="Arial" w:hAnsi="Arial" w:cs="Arial"/>
        </w:rPr>
        <w:t xml:space="preserve">(Julie Aarts – </w:t>
      </w:r>
      <w:proofErr w:type="gramStart"/>
      <w:r w:rsidR="00622035" w:rsidRPr="00462342">
        <w:rPr>
          <w:rFonts w:ascii="Arial" w:hAnsi="Arial" w:cs="Arial"/>
        </w:rPr>
        <w:t>1</w:t>
      </w:r>
      <w:r w:rsidR="00622035" w:rsidRPr="00462342">
        <w:rPr>
          <w:rFonts w:ascii="Arial" w:hAnsi="Arial" w:cs="Arial"/>
          <w:vertAlign w:val="superscript"/>
        </w:rPr>
        <w:t>st</w:t>
      </w:r>
      <w:proofErr w:type="gramEnd"/>
      <w:r w:rsidR="00622035" w:rsidRPr="00462342">
        <w:rPr>
          <w:rFonts w:ascii="Arial" w:hAnsi="Arial" w:cs="Arial"/>
        </w:rPr>
        <w:t>, Travis Duncan – 2</w:t>
      </w:r>
      <w:r w:rsidR="00622035" w:rsidRPr="00462342">
        <w:rPr>
          <w:rFonts w:ascii="Arial" w:hAnsi="Arial" w:cs="Arial"/>
          <w:vertAlign w:val="superscript"/>
        </w:rPr>
        <w:t>nd</w:t>
      </w:r>
      <w:r w:rsidR="00622035" w:rsidRPr="00462342">
        <w:rPr>
          <w:rFonts w:ascii="Arial" w:hAnsi="Arial" w:cs="Arial"/>
        </w:rPr>
        <w:t xml:space="preserve">) All in favour to accept the changes to cheque signing authority.  </w:t>
      </w:r>
    </w:p>
    <w:p w14:paraId="51814603" w14:textId="265E6A54" w:rsidR="00BB33BE" w:rsidRPr="00462342" w:rsidRDefault="00622035" w:rsidP="00462342">
      <w:pPr>
        <w:spacing w:line="360" w:lineRule="auto"/>
        <w:ind w:left="709"/>
        <w:rPr>
          <w:rFonts w:ascii="Arial" w:hAnsi="Arial" w:cs="Arial"/>
        </w:rPr>
      </w:pPr>
      <w:r w:rsidRPr="00462342">
        <w:rPr>
          <w:rFonts w:ascii="Arial" w:hAnsi="Arial" w:cs="Arial"/>
          <w:b/>
          <w:bCs/>
        </w:rPr>
        <w:t>Action</w:t>
      </w:r>
      <w:r w:rsidRPr="00462342">
        <w:rPr>
          <w:rFonts w:ascii="Arial" w:hAnsi="Arial" w:cs="Arial"/>
        </w:rPr>
        <w:t xml:space="preserve">:  Julie </w:t>
      </w:r>
      <w:r w:rsidR="007D7A77" w:rsidRPr="00462342">
        <w:rPr>
          <w:rFonts w:ascii="Arial" w:hAnsi="Arial" w:cs="Arial"/>
        </w:rPr>
        <w:t>Hayter will provide these meeting minutes to Libro to have changes on the account</w:t>
      </w:r>
      <w:proofErr w:type="gramStart"/>
      <w:r w:rsidR="007D7A77" w:rsidRPr="00462342">
        <w:rPr>
          <w:rFonts w:ascii="Arial" w:hAnsi="Arial" w:cs="Arial"/>
        </w:rPr>
        <w:t xml:space="preserve">.  </w:t>
      </w:r>
      <w:proofErr w:type="gramEnd"/>
    </w:p>
    <w:p w14:paraId="0AA8A99E" w14:textId="7F6CDBC3" w:rsidR="00E62608" w:rsidRPr="00462342" w:rsidRDefault="009E47CD" w:rsidP="00462342">
      <w:pPr>
        <w:spacing w:line="360" w:lineRule="auto"/>
        <w:ind w:left="709" w:hanging="709"/>
        <w:rPr>
          <w:rFonts w:ascii="Arial" w:hAnsi="Arial" w:cs="Arial"/>
        </w:rPr>
      </w:pPr>
      <w:r w:rsidRPr="00462342">
        <w:rPr>
          <w:rFonts w:ascii="Arial" w:hAnsi="Arial" w:cs="Arial"/>
          <w:b/>
          <w:bCs/>
        </w:rPr>
        <w:t>8.2</w:t>
      </w:r>
      <w:r w:rsidRPr="009E47CD">
        <w:rPr>
          <w:rFonts w:ascii="Arial" w:hAnsi="Arial" w:cs="Arial"/>
        </w:rPr>
        <w:t xml:space="preserve">      </w:t>
      </w:r>
      <w:r w:rsidR="00846977" w:rsidRPr="009E47CD">
        <w:rPr>
          <w:rFonts w:ascii="Arial" w:hAnsi="Arial" w:cs="Arial"/>
        </w:rPr>
        <w:t>Coach and Trainer cost</w:t>
      </w:r>
      <w:r w:rsidR="00BB33BE" w:rsidRPr="009E47CD">
        <w:rPr>
          <w:rFonts w:ascii="Arial" w:hAnsi="Arial" w:cs="Arial"/>
        </w:rPr>
        <w:t xml:space="preserve"> Reimbursement</w:t>
      </w:r>
      <w:r w:rsidR="00846977" w:rsidRPr="009E47CD">
        <w:rPr>
          <w:rFonts w:ascii="Arial" w:hAnsi="Arial" w:cs="Arial"/>
        </w:rPr>
        <w:t xml:space="preserve"> –</w:t>
      </w:r>
      <w:r w:rsidR="00076B00" w:rsidRPr="009E47CD">
        <w:rPr>
          <w:rFonts w:ascii="Arial" w:hAnsi="Arial" w:cs="Arial"/>
        </w:rPr>
        <w:t xml:space="preserve"> Armstrong Foundation </w:t>
      </w:r>
      <w:r w:rsidR="009619E4" w:rsidRPr="009E47CD">
        <w:rPr>
          <w:rFonts w:ascii="Arial" w:hAnsi="Arial" w:cs="Arial"/>
        </w:rPr>
        <w:t>will not approve a</w:t>
      </w:r>
      <w:r w:rsidRPr="009E47CD">
        <w:rPr>
          <w:rFonts w:ascii="Arial" w:hAnsi="Arial" w:cs="Arial"/>
        </w:rPr>
        <w:t xml:space="preserve"> any </w:t>
      </w:r>
      <w:r w:rsidR="009619E4" w:rsidRPr="009E47CD">
        <w:rPr>
          <w:rFonts w:ascii="Arial" w:hAnsi="Arial" w:cs="Arial"/>
        </w:rPr>
        <w:t>funding reallocation changes this year</w:t>
      </w:r>
      <w:proofErr w:type="gramStart"/>
      <w:r w:rsidR="009619E4" w:rsidRPr="009E47CD">
        <w:rPr>
          <w:rFonts w:ascii="Arial" w:hAnsi="Arial" w:cs="Arial"/>
        </w:rPr>
        <w:t xml:space="preserve">.  </w:t>
      </w:r>
      <w:proofErr w:type="gramEnd"/>
      <w:r w:rsidR="009619E4" w:rsidRPr="009E47CD">
        <w:rPr>
          <w:rFonts w:ascii="Arial" w:hAnsi="Arial" w:cs="Arial"/>
        </w:rPr>
        <w:t xml:space="preserve">Proposal expressed </w:t>
      </w:r>
      <w:r w:rsidR="001E7DFA" w:rsidRPr="009E47CD">
        <w:rPr>
          <w:rFonts w:ascii="Arial" w:hAnsi="Arial" w:cs="Arial"/>
        </w:rPr>
        <w:t>for</w:t>
      </w:r>
      <w:r w:rsidR="009619E4" w:rsidRPr="009E47CD">
        <w:rPr>
          <w:rFonts w:ascii="Arial" w:hAnsi="Arial" w:cs="Arial"/>
        </w:rPr>
        <w:t xml:space="preserve"> ELMHA </w:t>
      </w:r>
      <w:r w:rsidR="001E7DFA" w:rsidRPr="009E47CD">
        <w:rPr>
          <w:rFonts w:ascii="Arial" w:hAnsi="Arial" w:cs="Arial"/>
        </w:rPr>
        <w:t>t</w:t>
      </w:r>
      <w:r w:rsidR="00F37FC6" w:rsidRPr="009E47CD">
        <w:rPr>
          <w:rFonts w:ascii="Arial" w:hAnsi="Arial" w:cs="Arial"/>
        </w:rPr>
        <w:t>o</w:t>
      </w:r>
      <w:r w:rsidR="001E7DFA" w:rsidRPr="009E47CD">
        <w:rPr>
          <w:rFonts w:ascii="Arial" w:hAnsi="Arial" w:cs="Arial"/>
        </w:rPr>
        <w:t xml:space="preserve"> </w:t>
      </w:r>
      <w:r w:rsidR="009619E4" w:rsidRPr="009E47CD">
        <w:rPr>
          <w:rFonts w:ascii="Arial" w:hAnsi="Arial" w:cs="Arial"/>
        </w:rPr>
        <w:t xml:space="preserve">cover the costs for training </w:t>
      </w:r>
      <w:r w:rsidR="001E7DFA" w:rsidRPr="009E47CD">
        <w:rPr>
          <w:rFonts w:ascii="Arial" w:hAnsi="Arial" w:cs="Arial"/>
        </w:rPr>
        <w:t>reimbursement</w:t>
      </w:r>
      <w:r w:rsidR="009619E4" w:rsidRPr="009E47CD">
        <w:rPr>
          <w:rFonts w:ascii="Arial" w:hAnsi="Arial" w:cs="Arial"/>
        </w:rPr>
        <w:t xml:space="preserve"> this year</w:t>
      </w:r>
      <w:proofErr w:type="gramStart"/>
      <w:r w:rsidR="001E7DFA" w:rsidRPr="009E47CD">
        <w:rPr>
          <w:rFonts w:ascii="Arial" w:hAnsi="Arial" w:cs="Arial"/>
        </w:rPr>
        <w:t xml:space="preserve">.  </w:t>
      </w:r>
      <w:proofErr w:type="gramEnd"/>
      <w:r w:rsidR="00F37FC6" w:rsidRPr="009E47CD">
        <w:rPr>
          <w:rFonts w:ascii="Arial" w:hAnsi="Arial" w:cs="Arial"/>
        </w:rPr>
        <w:t>Year over year cost t</w:t>
      </w:r>
      <w:r w:rsidR="001E7DFA" w:rsidRPr="009E47CD">
        <w:rPr>
          <w:rFonts w:ascii="Arial" w:hAnsi="Arial" w:cs="Arial"/>
        </w:rPr>
        <w:t xml:space="preserve">rends will be tracked to best </w:t>
      </w:r>
      <w:r w:rsidR="002F6D71" w:rsidRPr="009E47CD">
        <w:rPr>
          <w:rFonts w:ascii="Arial" w:hAnsi="Arial" w:cs="Arial"/>
        </w:rPr>
        <w:t>ensure sustainability and financial budgeting can be anticipated for future years</w:t>
      </w:r>
      <w:proofErr w:type="gramStart"/>
      <w:r w:rsidR="002F6D71" w:rsidRPr="009E47CD">
        <w:rPr>
          <w:rFonts w:ascii="Arial" w:hAnsi="Arial" w:cs="Arial"/>
        </w:rPr>
        <w:t>.</w:t>
      </w:r>
      <w:r w:rsidR="00235309" w:rsidRPr="009E47CD">
        <w:rPr>
          <w:rFonts w:ascii="Arial" w:hAnsi="Arial" w:cs="Arial"/>
        </w:rPr>
        <w:t xml:space="preserve">  </w:t>
      </w:r>
      <w:proofErr w:type="gramEnd"/>
      <w:r w:rsidR="00235309" w:rsidRPr="009E47CD">
        <w:rPr>
          <w:rFonts w:ascii="Arial" w:hAnsi="Arial" w:cs="Arial"/>
        </w:rPr>
        <w:t xml:space="preserve">Consideration </w:t>
      </w:r>
      <w:r w:rsidR="00C6137B" w:rsidRPr="009E47CD">
        <w:rPr>
          <w:rFonts w:ascii="Arial" w:hAnsi="Arial" w:cs="Arial"/>
        </w:rPr>
        <w:t>for</w:t>
      </w:r>
      <w:r w:rsidR="00235309" w:rsidRPr="009E47CD">
        <w:rPr>
          <w:rFonts w:ascii="Arial" w:hAnsi="Arial" w:cs="Arial"/>
        </w:rPr>
        <w:t xml:space="preserve"> a coaching clinic to be held by ELMHA to reduce costs and create some </w:t>
      </w:r>
      <w:r w:rsidR="00022B66" w:rsidRPr="009E47CD">
        <w:rPr>
          <w:rFonts w:ascii="Arial" w:hAnsi="Arial" w:cs="Arial"/>
        </w:rPr>
        <w:t xml:space="preserve">potential cost recovery opportunities by offering to </w:t>
      </w:r>
      <w:r w:rsidR="00E62608" w:rsidRPr="009E47CD">
        <w:rPr>
          <w:rFonts w:ascii="Arial" w:hAnsi="Arial" w:cs="Arial"/>
        </w:rPr>
        <w:t>other associations</w:t>
      </w:r>
      <w:proofErr w:type="gramStart"/>
      <w:r w:rsidR="00E62608" w:rsidRPr="009E47CD">
        <w:rPr>
          <w:rFonts w:ascii="Arial" w:hAnsi="Arial" w:cs="Arial"/>
        </w:rPr>
        <w:t xml:space="preserve">.  </w:t>
      </w:r>
      <w:proofErr w:type="gramEnd"/>
    </w:p>
    <w:p w14:paraId="2C2F678E" w14:textId="087E59DE" w:rsidR="000D236F" w:rsidRPr="00462342" w:rsidRDefault="00462342" w:rsidP="0046234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</w:t>
      </w:r>
      <w:r w:rsidR="00E62608" w:rsidRPr="00462342">
        <w:rPr>
          <w:rFonts w:ascii="Arial" w:hAnsi="Arial" w:cs="Arial"/>
          <w:b/>
          <w:bCs/>
        </w:rPr>
        <w:t>MOTION:</w:t>
      </w:r>
      <w:r w:rsidR="00E62608" w:rsidRPr="00462342">
        <w:rPr>
          <w:rFonts w:ascii="Arial" w:hAnsi="Arial" w:cs="Arial"/>
        </w:rPr>
        <w:t xml:space="preserve">  (Dan Davidson and Adam MacKellar) </w:t>
      </w:r>
    </w:p>
    <w:p w14:paraId="5E3EF420" w14:textId="6A2C1D96" w:rsidR="007A6627" w:rsidRPr="00462342" w:rsidRDefault="002A78D5" w:rsidP="00462342">
      <w:pPr>
        <w:spacing w:line="360" w:lineRule="auto"/>
        <w:ind w:left="567"/>
        <w:rPr>
          <w:rFonts w:ascii="Arial" w:hAnsi="Arial" w:cs="Arial"/>
        </w:rPr>
      </w:pPr>
      <w:r w:rsidRPr="00462342">
        <w:rPr>
          <w:rFonts w:ascii="Arial" w:hAnsi="Arial" w:cs="Arial"/>
          <w:b/>
          <w:bCs/>
        </w:rPr>
        <w:t>Action:</w:t>
      </w:r>
      <w:r w:rsidRPr="00462342">
        <w:rPr>
          <w:rFonts w:ascii="Arial" w:hAnsi="Arial" w:cs="Arial"/>
        </w:rPr>
        <w:t xml:space="preserve">  Coaches and trainers who have completed training this year are encouraged to submit receipts for reimbursement</w:t>
      </w:r>
      <w:r w:rsidR="000D236F" w:rsidRPr="00462342">
        <w:rPr>
          <w:rFonts w:ascii="Arial" w:hAnsi="Arial" w:cs="Arial"/>
        </w:rPr>
        <w:t xml:space="preserve"> to Treasurer Julie Hayter</w:t>
      </w:r>
      <w:proofErr w:type="gramStart"/>
      <w:r w:rsidR="000D236F" w:rsidRPr="00462342">
        <w:rPr>
          <w:rFonts w:ascii="Arial" w:hAnsi="Arial" w:cs="Arial"/>
        </w:rPr>
        <w:t xml:space="preserve">.  </w:t>
      </w:r>
      <w:proofErr w:type="gramEnd"/>
    </w:p>
    <w:p w14:paraId="2E94121C" w14:textId="0FB01383" w:rsidR="00A829BF" w:rsidRPr="00A829BF" w:rsidRDefault="00A829BF" w:rsidP="00462342">
      <w:pPr>
        <w:pStyle w:val="ListParagraph"/>
        <w:spacing w:line="36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Parents/volunteers who have coaching credentials </w:t>
      </w:r>
      <w:r w:rsidR="0028454B">
        <w:rPr>
          <w:rFonts w:ascii="Arial" w:hAnsi="Arial" w:cs="Arial"/>
        </w:rPr>
        <w:t xml:space="preserve">and who are not on a bench this year should have their names sent via email to Danielle to add to the “At Large” list </w:t>
      </w:r>
      <w:r w:rsidR="00633173">
        <w:rPr>
          <w:rFonts w:ascii="Arial" w:hAnsi="Arial" w:cs="Arial"/>
        </w:rPr>
        <w:t>in the event they may be required to support a team without an authorized coach on the bench</w:t>
      </w:r>
      <w:proofErr w:type="gramStart"/>
      <w:r w:rsidR="00633173">
        <w:rPr>
          <w:rFonts w:ascii="Arial" w:hAnsi="Arial" w:cs="Arial"/>
        </w:rPr>
        <w:t xml:space="preserve">.  </w:t>
      </w:r>
      <w:proofErr w:type="gramEnd"/>
      <w:r w:rsidR="00CD7FF1">
        <w:rPr>
          <w:rFonts w:ascii="Arial" w:hAnsi="Arial" w:cs="Arial"/>
        </w:rPr>
        <w:t xml:space="preserve">They would need to have a </w:t>
      </w:r>
      <w:r w:rsidR="00837AA6">
        <w:rPr>
          <w:rFonts w:ascii="Arial" w:hAnsi="Arial" w:cs="Arial"/>
        </w:rPr>
        <w:t xml:space="preserve">valid </w:t>
      </w:r>
      <w:r w:rsidR="00E45C70">
        <w:rPr>
          <w:rFonts w:ascii="Arial" w:hAnsi="Arial" w:cs="Arial"/>
        </w:rPr>
        <w:t>V</w:t>
      </w:r>
      <w:r w:rsidR="00837AA6">
        <w:rPr>
          <w:rFonts w:ascii="Arial" w:hAnsi="Arial" w:cs="Arial"/>
        </w:rPr>
        <w:t>SC submitted as well</w:t>
      </w:r>
      <w:proofErr w:type="gramStart"/>
      <w:r w:rsidR="00837AA6">
        <w:rPr>
          <w:rFonts w:ascii="Arial" w:hAnsi="Arial" w:cs="Arial"/>
        </w:rPr>
        <w:t xml:space="preserve">.  </w:t>
      </w:r>
      <w:proofErr w:type="gramEnd"/>
    </w:p>
    <w:p w14:paraId="1D26D738" w14:textId="77777777" w:rsidR="00A829BF" w:rsidRPr="000D236F" w:rsidRDefault="00A829BF" w:rsidP="000D236F">
      <w:pPr>
        <w:pStyle w:val="ListParagraph"/>
        <w:spacing w:line="360" w:lineRule="auto"/>
        <w:ind w:left="1288"/>
        <w:rPr>
          <w:rFonts w:ascii="Arial" w:hAnsi="Arial" w:cs="Arial"/>
        </w:rPr>
      </w:pPr>
    </w:p>
    <w:p w14:paraId="4D2BA2E4" w14:textId="51A78E97" w:rsidR="00B5448A" w:rsidRPr="00462342" w:rsidRDefault="00547507" w:rsidP="00462342">
      <w:pPr>
        <w:pStyle w:val="ListParagraph"/>
        <w:numPr>
          <w:ilvl w:val="1"/>
          <w:numId w:val="5"/>
        </w:numPr>
        <w:spacing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Sponsorship on website – Joel proposed there be a </w:t>
      </w:r>
      <w:r w:rsidR="00E6327A">
        <w:rPr>
          <w:rFonts w:ascii="Arial" w:hAnsi="Arial" w:cs="Arial"/>
        </w:rPr>
        <w:t xml:space="preserve">“Sponsorship” </w:t>
      </w:r>
      <w:r>
        <w:rPr>
          <w:rFonts w:ascii="Arial" w:hAnsi="Arial" w:cs="Arial"/>
        </w:rPr>
        <w:t>tab added to the</w:t>
      </w:r>
      <w:r w:rsidR="00E6327A">
        <w:rPr>
          <w:rFonts w:ascii="Arial" w:hAnsi="Arial" w:cs="Arial"/>
        </w:rPr>
        <w:t xml:space="preserve"> ELMHA</w:t>
      </w:r>
      <w:r>
        <w:rPr>
          <w:rFonts w:ascii="Arial" w:hAnsi="Arial" w:cs="Arial"/>
        </w:rPr>
        <w:t xml:space="preserve"> website</w:t>
      </w:r>
      <w:proofErr w:type="gramStart"/>
      <w:r w:rsidR="00283F73">
        <w:rPr>
          <w:rFonts w:ascii="Arial" w:hAnsi="Arial" w:cs="Arial"/>
        </w:rPr>
        <w:t xml:space="preserve">.  </w:t>
      </w:r>
      <w:proofErr w:type="gramEnd"/>
      <w:r w:rsidR="00283F73">
        <w:rPr>
          <w:rFonts w:ascii="Arial" w:hAnsi="Arial" w:cs="Arial"/>
        </w:rPr>
        <w:t>This would provide details on how to apply to sponsor and provide access to the paperwork needed</w:t>
      </w:r>
      <w:proofErr w:type="gramStart"/>
      <w:r w:rsidR="00283F73">
        <w:rPr>
          <w:rFonts w:ascii="Arial" w:hAnsi="Arial" w:cs="Arial"/>
        </w:rPr>
        <w:t xml:space="preserve">.  </w:t>
      </w:r>
      <w:proofErr w:type="gramEnd"/>
      <w:r w:rsidR="00283F73">
        <w:rPr>
          <w:rFonts w:ascii="Arial" w:hAnsi="Arial" w:cs="Arial"/>
        </w:rPr>
        <w:t xml:space="preserve">All member present agreed to this </w:t>
      </w:r>
      <w:r w:rsidR="00B5448A">
        <w:rPr>
          <w:rFonts w:ascii="Arial" w:hAnsi="Arial" w:cs="Arial"/>
        </w:rPr>
        <w:t>proposed addition.</w:t>
      </w:r>
    </w:p>
    <w:p w14:paraId="7A49AEA0" w14:textId="77777777" w:rsidR="0025179B" w:rsidRPr="00462342" w:rsidRDefault="00B5448A" w:rsidP="00462342">
      <w:pPr>
        <w:spacing w:line="360" w:lineRule="auto"/>
        <w:ind w:left="567"/>
        <w:rPr>
          <w:rFonts w:ascii="Arial" w:hAnsi="Arial" w:cs="Arial"/>
        </w:rPr>
      </w:pPr>
      <w:r w:rsidRPr="00462342">
        <w:rPr>
          <w:rFonts w:ascii="Arial" w:hAnsi="Arial" w:cs="Arial"/>
          <w:b/>
          <w:bCs/>
        </w:rPr>
        <w:t>Action</w:t>
      </w:r>
      <w:r w:rsidRPr="00462342">
        <w:rPr>
          <w:rFonts w:ascii="Arial" w:hAnsi="Arial" w:cs="Arial"/>
        </w:rPr>
        <w:t xml:space="preserve">:  Angela will add the sponsorship </w:t>
      </w:r>
      <w:r w:rsidR="009844E7" w:rsidRPr="00462342">
        <w:rPr>
          <w:rFonts w:ascii="Arial" w:hAnsi="Arial" w:cs="Arial"/>
        </w:rPr>
        <w:t>tab to the website</w:t>
      </w:r>
      <w:proofErr w:type="gramStart"/>
      <w:r w:rsidR="007C36B3" w:rsidRPr="00462342">
        <w:rPr>
          <w:rFonts w:ascii="Arial" w:hAnsi="Arial" w:cs="Arial"/>
        </w:rPr>
        <w:t xml:space="preserve">.  </w:t>
      </w:r>
      <w:proofErr w:type="gramEnd"/>
      <w:r w:rsidR="007C36B3" w:rsidRPr="00462342">
        <w:rPr>
          <w:rFonts w:ascii="Arial" w:hAnsi="Arial" w:cs="Arial"/>
        </w:rPr>
        <w:t>Follow-up with Brad Blain to confirm there is a process for tracking these sponsorship and on-going payment</w:t>
      </w:r>
      <w:r w:rsidR="0025179B" w:rsidRPr="00462342">
        <w:rPr>
          <w:rFonts w:ascii="Arial" w:hAnsi="Arial" w:cs="Arial"/>
        </w:rPr>
        <w:t>s (annually)</w:t>
      </w:r>
      <w:proofErr w:type="gramStart"/>
      <w:r w:rsidR="0025179B" w:rsidRPr="00462342">
        <w:rPr>
          <w:rFonts w:ascii="Arial" w:hAnsi="Arial" w:cs="Arial"/>
        </w:rPr>
        <w:t xml:space="preserve">.  </w:t>
      </w:r>
      <w:proofErr w:type="gramEnd"/>
    </w:p>
    <w:p w14:paraId="0232F44D" w14:textId="0DA1265E" w:rsidR="00F953C2" w:rsidRPr="00547507" w:rsidRDefault="00D335AD" w:rsidP="00B5448A">
      <w:pPr>
        <w:pStyle w:val="ListParagraph"/>
        <w:spacing w:line="360" w:lineRule="auto"/>
        <w:ind w:left="1288"/>
        <w:rPr>
          <w:rFonts w:ascii="Arial" w:hAnsi="Arial" w:cs="Arial"/>
        </w:rPr>
      </w:pPr>
      <w:r w:rsidRPr="00547507">
        <w:rPr>
          <w:rFonts w:ascii="Arial" w:hAnsi="Arial" w:cs="Arial"/>
        </w:rPr>
        <w:t xml:space="preserve">  </w:t>
      </w:r>
    </w:p>
    <w:p w14:paraId="0218E576" w14:textId="6BF7E19C" w:rsidR="00462342" w:rsidRPr="00462342" w:rsidRDefault="00C6137B" w:rsidP="00462342">
      <w:pPr>
        <w:pStyle w:val="ListParagraph"/>
        <w:numPr>
          <w:ilvl w:val="1"/>
          <w:numId w:val="5"/>
        </w:numPr>
        <w:spacing w:line="360" w:lineRule="auto"/>
        <w:ind w:left="709" w:hanging="567"/>
        <w:rPr>
          <w:rFonts w:ascii="Arial" w:hAnsi="Arial" w:cs="Arial"/>
        </w:rPr>
      </w:pPr>
      <w:r w:rsidRPr="00462342">
        <w:rPr>
          <w:rFonts w:ascii="Arial" w:hAnsi="Arial" w:cs="Arial"/>
        </w:rPr>
        <w:lastRenderedPageBreak/>
        <w:t>Silver stick</w:t>
      </w:r>
      <w:r w:rsidR="00D96B45" w:rsidRPr="00462342">
        <w:rPr>
          <w:rFonts w:ascii="Arial" w:hAnsi="Arial" w:cs="Arial"/>
        </w:rPr>
        <w:t xml:space="preserve"> </w:t>
      </w:r>
      <w:r w:rsidR="0025179B" w:rsidRPr="00462342">
        <w:rPr>
          <w:rFonts w:ascii="Arial" w:hAnsi="Arial" w:cs="Arial"/>
        </w:rPr>
        <w:t xml:space="preserve">-  </w:t>
      </w:r>
      <w:r w:rsidR="00DC3645" w:rsidRPr="00462342">
        <w:rPr>
          <w:rFonts w:ascii="Arial" w:hAnsi="Arial" w:cs="Arial"/>
        </w:rPr>
        <w:t xml:space="preserve">Travis will communicate </w:t>
      </w:r>
      <w:proofErr w:type="gramStart"/>
      <w:r w:rsidR="00DC3645" w:rsidRPr="00462342">
        <w:rPr>
          <w:rFonts w:ascii="Arial" w:hAnsi="Arial" w:cs="Arial"/>
        </w:rPr>
        <w:t>an</w:t>
      </w:r>
      <w:proofErr w:type="gramEnd"/>
      <w:r w:rsidR="00DC3645" w:rsidRPr="00462342">
        <w:rPr>
          <w:rFonts w:ascii="Arial" w:hAnsi="Arial" w:cs="Arial"/>
        </w:rPr>
        <w:t xml:space="preserve"> needs to the board as needed leading up to the </w:t>
      </w:r>
      <w:r w:rsidRPr="00462342">
        <w:rPr>
          <w:rFonts w:ascii="Arial" w:hAnsi="Arial" w:cs="Arial"/>
        </w:rPr>
        <w:t>Silver stick</w:t>
      </w:r>
      <w:r w:rsidR="00DC3645" w:rsidRPr="00462342">
        <w:rPr>
          <w:rFonts w:ascii="Arial" w:hAnsi="Arial" w:cs="Arial"/>
        </w:rPr>
        <w:t xml:space="preserve"> tournament in Alvinston in December.   </w:t>
      </w:r>
      <w:r w:rsidR="0073765F" w:rsidRPr="00462342">
        <w:rPr>
          <w:rFonts w:ascii="Arial" w:hAnsi="Arial" w:cs="Arial"/>
        </w:rPr>
        <w:t>The tournament registration is full</w:t>
      </w:r>
      <w:proofErr w:type="gramStart"/>
      <w:r w:rsidR="0073765F" w:rsidRPr="00462342">
        <w:rPr>
          <w:rFonts w:ascii="Arial" w:hAnsi="Arial" w:cs="Arial"/>
        </w:rPr>
        <w:t xml:space="preserve">.  </w:t>
      </w:r>
      <w:proofErr w:type="gramEnd"/>
      <w:r w:rsidR="0073765F" w:rsidRPr="00462342">
        <w:rPr>
          <w:rFonts w:ascii="Arial" w:hAnsi="Arial" w:cs="Arial"/>
        </w:rPr>
        <w:t xml:space="preserve">Volunteer shifts will be offered out as “Team” shifts first, then as </w:t>
      </w:r>
      <w:r w:rsidR="00E918D7" w:rsidRPr="00462342">
        <w:rPr>
          <w:rFonts w:ascii="Arial" w:hAnsi="Arial" w:cs="Arial"/>
        </w:rPr>
        <w:t>individual volunteer credits</w:t>
      </w:r>
      <w:proofErr w:type="gramStart"/>
      <w:r w:rsidR="00E918D7" w:rsidRPr="00462342">
        <w:rPr>
          <w:rFonts w:ascii="Arial" w:hAnsi="Arial" w:cs="Arial"/>
        </w:rPr>
        <w:t xml:space="preserve">.  </w:t>
      </w:r>
      <w:proofErr w:type="gramEnd"/>
      <w:r w:rsidR="00E918D7" w:rsidRPr="00462342">
        <w:rPr>
          <w:rFonts w:ascii="Arial" w:hAnsi="Arial" w:cs="Arial"/>
        </w:rPr>
        <w:t xml:space="preserve">Shifts may be more difficult to fill </w:t>
      </w:r>
      <w:r w:rsidR="00922095" w:rsidRPr="00462342">
        <w:rPr>
          <w:rFonts w:ascii="Arial" w:hAnsi="Arial" w:cs="Arial"/>
        </w:rPr>
        <w:t xml:space="preserve">this year due to </w:t>
      </w:r>
      <w:r w:rsidR="00A812E6" w:rsidRPr="00462342">
        <w:rPr>
          <w:rFonts w:ascii="Arial" w:hAnsi="Arial" w:cs="Arial"/>
        </w:rPr>
        <w:t>the change in date and not being over the Holiday break</w:t>
      </w:r>
      <w:proofErr w:type="gramStart"/>
      <w:r w:rsidR="00A812E6" w:rsidRPr="00462342">
        <w:rPr>
          <w:rFonts w:ascii="Arial" w:hAnsi="Arial" w:cs="Arial"/>
        </w:rPr>
        <w:t xml:space="preserve">.  </w:t>
      </w:r>
      <w:proofErr w:type="gramEnd"/>
    </w:p>
    <w:p w14:paraId="360F5E81" w14:textId="77777777" w:rsidR="00EB613C" w:rsidRPr="00462342" w:rsidRDefault="00A812E6" w:rsidP="00462342">
      <w:pPr>
        <w:spacing w:line="360" w:lineRule="auto"/>
        <w:ind w:left="709"/>
        <w:rPr>
          <w:rFonts w:ascii="Arial" w:hAnsi="Arial" w:cs="Arial"/>
        </w:rPr>
      </w:pPr>
      <w:r w:rsidRPr="00462342">
        <w:rPr>
          <w:rFonts w:ascii="Arial" w:hAnsi="Arial" w:cs="Arial"/>
          <w:b/>
          <w:bCs/>
        </w:rPr>
        <w:t>Action:</w:t>
      </w:r>
      <w:r w:rsidRPr="00462342">
        <w:rPr>
          <w:rFonts w:ascii="Arial" w:hAnsi="Arial" w:cs="Arial"/>
        </w:rPr>
        <w:t xml:space="preserve">  Travis will send the schedule to Adam once completed </w:t>
      </w:r>
      <w:r w:rsidR="00EB613C" w:rsidRPr="00462342">
        <w:rPr>
          <w:rFonts w:ascii="Arial" w:hAnsi="Arial" w:cs="Arial"/>
        </w:rPr>
        <w:t>to confirm the blackout times and open ice availability.</w:t>
      </w:r>
    </w:p>
    <w:p w14:paraId="08BB9607" w14:textId="67A813E0" w:rsidR="00A812E6" w:rsidRPr="0025179B" w:rsidRDefault="00EB613C" w:rsidP="00A812E6">
      <w:pPr>
        <w:pStyle w:val="ListParagraph"/>
        <w:spacing w:line="360" w:lineRule="auto"/>
        <w:ind w:left="128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4C4CAB02" w14:textId="4AD2DDCF" w:rsidR="00D96B45" w:rsidRDefault="00AD15D5" w:rsidP="00462342">
      <w:pPr>
        <w:pStyle w:val="ListParagraph"/>
        <w:numPr>
          <w:ilvl w:val="1"/>
          <w:numId w:val="5"/>
        </w:numPr>
        <w:spacing w:line="360" w:lineRule="auto"/>
        <w:ind w:left="709" w:hanging="567"/>
        <w:rPr>
          <w:rFonts w:ascii="Arial" w:hAnsi="Arial" w:cs="Arial"/>
        </w:rPr>
      </w:pPr>
      <w:r>
        <w:rPr>
          <w:rFonts w:ascii="Arial" w:hAnsi="Arial" w:cs="Arial"/>
        </w:rPr>
        <w:t>“A” Centre Amalgamation requests a</w:t>
      </w:r>
      <w:r w:rsidR="00D548FB">
        <w:rPr>
          <w:rFonts w:ascii="Arial" w:hAnsi="Arial" w:cs="Arial"/>
        </w:rPr>
        <w:t>nd</w:t>
      </w:r>
      <w:r>
        <w:rPr>
          <w:rFonts w:ascii="Arial" w:hAnsi="Arial" w:cs="Arial"/>
        </w:rPr>
        <w:t xml:space="preserve"> Discussion</w:t>
      </w:r>
      <w:r w:rsidR="00D548FB">
        <w:rPr>
          <w:rFonts w:ascii="Arial" w:hAnsi="Arial" w:cs="Arial"/>
        </w:rPr>
        <w:t xml:space="preserve"> </w:t>
      </w:r>
      <w:r w:rsidR="00BC5625">
        <w:rPr>
          <w:rFonts w:ascii="Arial" w:hAnsi="Arial" w:cs="Arial"/>
        </w:rPr>
        <w:t>–</w:t>
      </w:r>
      <w:r w:rsidR="00D548FB">
        <w:rPr>
          <w:rFonts w:ascii="Arial" w:hAnsi="Arial" w:cs="Arial"/>
        </w:rPr>
        <w:t xml:space="preserve"> </w:t>
      </w:r>
      <w:r w:rsidR="00BC5625">
        <w:rPr>
          <w:rFonts w:ascii="Arial" w:hAnsi="Arial" w:cs="Arial"/>
        </w:rPr>
        <w:t xml:space="preserve">Discussion around best strategy moving forward when invited to </w:t>
      </w:r>
      <w:r w:rsidR="00D94A74">
        <w:rPr>
          <w:rFonts w:ascii="Arial" w:hAnsi="Arial" w:cs="Arial"/>
        </w:rPr>
        <w:t>conversations</w:t>
      </w:r>
      <w:r w:rsidR="00BC5625">
        <w:rPr>
          <w:rFonts w:ascii="Arial" w:hAnsi="Arial" w:cs="Arial"/>
        </w:rPr>
        <w:t xml:space="preserve"> about amalgamating </w:t>
      </w:r>
      <w:r w:rsidR="00D94A74">
        <w:rPr>
          <w:rFonts w:ascii="Arial" w:hAnsi="Arial" w:cs="Arial"/>
        </w:rPr>
        <w:t>to become an “</w:t>
      </w:r>
      <w:r w:rsidR="00C6137B">
        <w:rPr>
          <w:rFonts w:ascii="Arial" w:hAnsi="Arial" w:cs="Arial"/>
        </w:rPr>
        <w:t>A “centre</w:t>
      </w:r>
      <w:proofErr w:type="gramStart"/>
      <w:r w:rsidR="00D94A74">
        <w:rPr>
          <w:rFonts w:ascii="Arial" w:hAnsi="Arial" w:cs="Arial"/>
        </w:rPr>
        <w:t xml:space="preserve">.  </w:t>
      </w:r>
      <w:proofErr w:type="gramEnd"/>
      <w:r w:rsidR="001947C0">
        <w:rPr>
          <w:rFonts w:ascii="Arial" w:hAnsi="Arial" w:cs="Arial"/>
        </w:rPr>
        <w:t>Many more cons than pros to this model and all agreed that many centres ar</w:t>
      </w:r>
      <w:r w:rsidR="00462342">
        <w:rPr>
          <w:rFonts w:ascii="Arial" w:hAnsi="Arial" w:cs="Arial"/>
        </w:rPr>
        <w:t xml:space="preserve">e </w:t>
      </w:r>
      <w:r w:rsidR="001947C0">
        <w:rPr>
          <w:rFonts w:ascii="Arial" w:hAnsi="Arial" w:cs="Arial"/>
        </w:rPr>
        <w:t xml:space="preserve">fearful to be left </w:t>
      </w:r>
      <w:r w:rsidR="00B52372">
        <w:rPr>
          <w:rFonts w:ascii="Arial" w:hAnsi="Arial" w:cs="Arial"/>
        </w:rPr>
        <w:t>behind if all communities choose to move to this model</w:t>
      </w:r>
      <w:proofErr w:type="gramStart"/>
      <w:r w:rsidR="00B52372">
        <w:rPr>
          <w:rFonts w:ascii="Arial" w:hAnsi="Arial" w:cs="Arial"/>
        </w:rPr>
        <w:t xml:space="preserve">.  </w:t>
      </w:r>
      <w:proofErr w:type="gramEnd"/>
    </w:p>
    <w:p w14:paraId="4490550D" w14:textId="536DC24E" w:rsidR="00856278" w:rsidRPr="00462342" w:rsidRDefault="00D335AD" w:rsidP="00462342">
      <w:pPr>
        <w:spacing w:line="360" w:lineRule="auto"/>
        <w:ind w:left="720"/>
        <w:rPr>
          <w:rFonts w:ascii="Arial" w:hAnsi="Arial" w:cs="Arial"/>
        </w:rPr>
      </w:pPr>
      <w:r w:rsidRPr="00462342">
        <w:rPr>
          <w:rFonts w:ascii="Arial" w:hAnsi="Arial" w:cs="Arial"/>
          <w:b/>
          <w:bCs/>
        </w:rPr>
        <w:t>A</w:t>
      </w:r>
      <w:r w:rsidR="00367CC1">
        <w:rPr>
          <w:rFonts w:ascii="Arial" w:hAnsi="Arial" w:cs="Arial"/>
          <w:b/>
          <w:bCs/>
        </w:rPr>
        <w:t>ction</w:t>
      </w:r>
      <w:r w:rsidRPr="00462342">
        <w:rPr>
          <w:rFonts w:ascii="Arial" w:hAnsi="Arial" w:cs="Arial"/>
          <w:b/>
          <w:bCs/>
        </w:rPr>
        <w:t>:</w:t>
      </w:r>
      <w:r w:rsidRPr="00462342">
        <w:rPr>
          <w:rFonts w:ascii="Arial" w:hAnsi="Arial" w:cs="Arial"/>
        </w:rPr>
        <w:t xml:space="preserve">  </w:t>
      </w:r>
      <w:r w:rsidR="0040159A" w:rsidRPr="00462342">
        <w:rPr>
          <w:rFonts w:ascii="Arial" w:hAnsi="Arial" w:cs="Arial"/>
        </w:rPr>
        <w:t xml:space="preserve">All agree that participating in conversations with centres that request our voice is </w:t>
      </w:r>
      <w:proofErr w:type="gramStart"/>
      <w:r w:rsidR="0040159A" w:rsidRPr="00462342">
        <w:rPr>
          <w:rFonts w:ascii="Arial" w:hAnsi="Arial" w:cs="Arial"/>
        </w:rPr>
        <w:t>a good idea</w:t>
      </w:r>
      <w:proofErr w:type="gramEnd"/>
      <w:r w:rsidR="0040159A" w:rsidRPr="00462342">
        <w:rPr>
          <w:rFonts w:ascii="Arial" w:hAnsi="Arial" w:cs="Arial"/>
        </w:rPr>
        <w:t xml:space="preserve"> to stay apprised on the discussions occurring and the </w:t>
      </w:r>
      <w:r w:rsidR="007A0308" w:rsidRPr="00462342">
        <w:rPr>
          <w:rFonts w:ascii="Arial" w:hAnsi="Arial" w:cs="Arial"/>
        </w:rPr>
        <w:t>intentions</w:t>
      </w:r>
      <w:r w:rsidR="0040159A" w:rsidRPr="00462342">
        <w:rPr>
          <w:rFonts w:ascii="Arial" w:hAnsi="Arial" w:cs="Arial"/>
        </w:rPr>
        <w:t xml:space="preserve"> of other centres.  No commitment is required to be part of conversations</w:t>
      </w:r>
      <w:proofErr w:type="gramStart"/>
      <w:r w:rsidR="0040159A" w:rsidRPr="00462342">
        <w:rPr>
          <w:rFonts w:ascii="Arial" w:hAnsi="Arial" w:cs="Arial"/>
        </w:rPr>
        <w:t xml:space="preserve">.  </w:t>
      </w:r>
      <w:proofErr w:type="gramEnd"/>
      <w:r w:rsidR="0040159A" w:rsidRPr="00462342">
        <w:rPr>
          <w:rFonts w:ascii="Arial" w:hAnsi="Arial" w:cs="Arial"/>
        </w:rPr>
        <w:t xml:space="preserve">Opportunities for advocacy of </w:t>
      </w:r>
      <w:r w:rsidR="007A0308" w:rsidRPr="00462342">
        <w:rPr>
          <w:rFonts w:ascii="Arial" w:hAnsi="Arial" w:cs="Arial"/>
        </w:rPr>
        <w:t>small rural communities to align with one voice</w:t>
      </w:r>
      <w:proofErr w:type="gramStart"/>
      <w:r w:rsidR="007A0308" w:rsidRPr="00462342">
        <w:rPr>
          <w:rFonts w:ascii="Arial" w:hAnsi="Arial" w:cs="Arial"/>
        </w:rPr>
        <w:t xml:space="preserve">.  </w:t>
      </w:r>
      <w:proofErr w:type="gramEnd"/>
    </w:p>
    <w:p w14:paraId="7C221CCB" w14:textId="77777777" w:rsidR="007A0308" w:rsidRPr="00846977" w:rsidRDefault="007A0308" w:rsidP="00856278">
      <w:pPr>
        <w:pStyle w:val="ListParagraph"/>
        <w:spacing w:line="360" w:lineRule="auto"/>
        <w:ind w:left="1288"/>
        <w:rPr>
          <w:rFonts w:ascii="Arial" w:hAnsi="Arial" w:cs="Arial"/>
        </w:rPr>
      </w:pPr>
    </w:p>
    <w:p w14:paraId="3449524E" w14:textId="0EF40E6F" w:rsidR="00D96B45" w:rsidRDefault="007A0308" w:rsidP="00367CC1">
      <w:pPr>
        <w:pStyle w:val="ListParagraph"/>
        <w:numPr>
          <w:ilvl w:val="1"/>
          <w:numId w:val="5"/>
        </w:numPr>
        <w:spacing w:line="360" w:lineRule="auto"/>
        <w:ind w:left="709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Concussion </w:t>
      </w:r>
      <w:r w:rsidR="00C6137B">
        <w:rPr>
          <w:rFonts w:ascii="Arial" w:hAnsi="Arial" w:cs="Arial"/>
        </w:rPr>
        <w:t xml:space="preserve">Protocol </w:t>
      </w:r>
      <w:r w:rsidR="00C6137B" w:rsidRPr="00846977">
        <w:rPr>
          <w:rFonts w:ascii="Arial" w:hAnsi="Arial" w:cs="Arial"/>
        </w:rPr>
        <w:t>–</w:t>
      </w:r>
      <w:r w:rsidR="00D96B45" w:rsidRPr="008469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protocol is outdated</w:t>
      </w:r>
      <w:proofErr w:type="gramStart"/>
      <w:r>
        <w:rPr>
          <w:rFonts w:ascii="Arial" w:hAnsi="Arial" w:cs="Arial"/>
        </w:rPr>
        <w:t xml:space="preserve">.  </w:t>
      </w:r>
      <w:proofErr w:type="gramEnd"/>
      <w:r>
        <w:rPr>
          <w:rFonts w:ascii="Arial" w:hAnsi="Arial" w:cs="Arial"/>
        </w:rPr>
        <w:t>Jo</w:t>
      </w:r>
      <w:r w:rsidR="008E66D3">
        <w:rPr>
          <w:rFonts w:ascii="Arial" w:hAnsi="Arial" w:cs="Arial"/>
        </w:rPr>
        <w:t>el has offered to revise the current protocol to best reflect current best practice</w:t>
      </w:r>
      <w:proofErr w:type="gramStart"/>
      <w:r w:rsidR="008E66D3">
        <w:rPr>
          <w:rFonts w:ascii="Arial" w:hAnsi="Arial" w:cs="Arial"/>
        </w:rPr>
        <w:t xml:space="preserve">.  </w:t>
      </w:r>
      <w:proofErr w:type="gramEnd"/>
      <w:r w:rsidR="008E66D3">
        <w:rPr>
          <w:rFonts w:ascii="Arial" w:hAnsi="Arial" w:cs="Arial"/>
        </w:rPr>
        <w:t>This will</w:t>
      </w:r>
      <w:r w:rsidR="005D166C">
        <w:rPr>
          <w:rFonts w:ascii="Arial" w:hAnsi="Arial" w:cs="Arial"/>
        </w:rPr>
        <w:t xml:space="preserve"> </w:t>
      </w:r>
      <w:r w:rsidR="008E66D3">
        <w:rPr>
          <w:rFonts w:ascii="Arial" w:hAnsi="Arial" w:cs="Arial"/>
        </w:rPr>
        <w:t>be review</w:t>
      </w:r>
      <w:r w:rsidR="005D166C">
        <w:rPr>
          <w:rFonts w:ascii="Arial" w:hAnsi="Arial" w:cs="Arial"/>
        </w:rPr>
        <w:t>e</w:t>
      </w:r>
      <w:r w:rsidR="008E66D3">
        <w:rPr>
          <w:rFonts w:ascii="Arial" w:hAnsi="Arial" w:cs="Arial"/>
        </w:rPr>
        <w:t xml:space="preserve">d by the board </w:t>
      </w:r>
      <w:r w:rsidR="005D166C">
        <w:rPr>
          <w:rFonts w:ascii="Arial" w:hAnsi="Arial" w:cs="Arial"/>
        </w:rPr>
        <w:t>and posted on the website</w:t>
      </w:r>
      <w:proofErr w:type="gramStart"/>
      <w:r w:rsidR="005D166C">
        <w:rPr>
          <w:rFonts w:ascii="Arial" w:hAnsi="Arial" w:cs="Arial"/>
        </w:rPr>
        <w:t xml:space="preserve">.  </w:t>
      </w:r>
      <w:proofErr w:type="gramEnd"/>
    </w:p>
    <w:p w14:paraId="62637501" w14:textId="77777777" w:rsidR="005D166C" w:rsidRPr="00846977" w:rsidRDefault="005D166C" w:rsidP="005D166C">
      <w:pPr>
        <w:pStyle w:val="ListParagraph"/>
        <w:spacing w:line="360" w:lineRule="auto"/>
        <w:ind w:left="1288"/>
        <w:rPr>
          <w:rFonts w:ascii="Arial" w:hAnsi="Arial" w:cs="Arial"/>
        </w:rPr>
      </w:pPr>
    </w:p>
    <w:p w14:paraId="07FEE1B7" w14:textId="77777777" w:rsidR="009E47CD" w:rsidRDefault="00992BF2" w:rsidP="00367CC1">
      <w:pPr>
        <w:pStyle w:val="ListParagraph"/>
        <w:numPr>
          <w:ilvl w:val="1"/>
          <w:numId w:val="5"/>
        </w:numPr>
        <w:spacing w:line="360" w:lineRule="auto"/>
        <w:ind w:left="709" w:hanging="567"/>
        <w:rPr>
          <w:rFonts w:ascii="Arial" w:hAnsi="Arial" w:cs="Arial"/>
        </w:rPr>
      </w:pPr>
      <w:r>
        <w:rPr>
          <w:rFonts w:ascii="Arial" w:hAnsi="Arial" w:cs="Arial"/>
        </w:rPr>
        <w:t>Feedback being requested by OMHA from parents and boards re: having a</w:t>
      </w:r>
      <w:r w:rsidR="00B4011E">
        <w:rPr>
          <w:rFonts w:ascii="Arial" w:hAnsi="Arial" w:cs="Arial"/>
        </w:rPr>
        <w:t>n OMHA final tournament for Local League</w:t>
      </w:r>
      <w:proofErr w:type="gramStart"/>
      <w:r w:rsidR="00B4011E">
        <w:rPr>
          <w:rFonts w:ascii="Arial" w:hAnsi="Arial" w:cs="Arial"/>
        </w:rPr>
        <w:t xml:space="preserve">.  </w:t>
      </w:r>
      <w:proofErr w:type="gramEnd"/>
      <w:r w:rsidR="00B4011E">
        <w:rPr>
          <w:rFonts w:ascii="Arial" w:hAnsi="Arial" w:cs="Arial"/>
        </w:rPr>
        <w:t xml:space="preserve">Feedback </w:t>
      </w:r>
      <w:r w:rsidR="00813BF4">
        <w:rPr>
          <w:rFonts w:ascii="Arial" w:hAnsi="Arial" w:cs="Arial"/>
        </w:rPr>
        <w:t>included concern</w:t>
      </w:r>
      <w:r w:rsidR="003F27BB">
        <w:rPr>
          <w:rFonts w:ascii="Arial" w:hAnsi="Arial" w:cs="Arial"/>
        </w:rPr>
        <w:t>s that this would create internal tiering of LL teams</w:t>
      </w:r>
      <w:r w:rsidR="009E47CD">
        <w:rPr>
          <w:rFonts w:ascii="Arial" w:hAnsi="Arial" w:cs="Arial"/>
        </w:rPr>
        <w:t>, providing unfair advantages</w:t>
      </w:r>
      <w:proofErr w:type="gramStart"/>
      <w:r w:rsidR="009E47CD">
        <w:rPr>
          <w:rFonts w:ascii="Arial" w:hAnsi="Arial" w:cs="Arial"/>
        </w:rPr>
        <w:t xml:space="preserve">.  </w:t>
      </w:r>
      <w:proofErr w:type="gramEnd"/>
    </w:p>
    <w:p w14:paraId="1928EF86" w14:textId="1EA56BFB" w:rsidR="00AD13A6" w:rsidRPr="009E47CD" w:rsidRDefault="00AD13A6" w:rsidP="009E47CD">
      <w:pPr>
        <w:spacing w:line="360" w:lineRule="auto"/>
        <w:rPr>
          <w:rFonts w:ascii="Arial" w:hAnsi="Arial" w:cs="Arial"/>
        </w:rPr>
      </w:pPr>
    </w:p>
    <w:p w14:paraId="1F8130DA" w14:textId="431BDB4C" w:rsidR="00AD13A6" w:rsidRPr="003E5375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9.0</w:t>
      </w: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  <w:t>Next Meeting</w:t>
      </w:r>
      <w:r w:rsidR="00ED0B0E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</w:t>
      </w:r>
      <w:r w:rsidR="0074763A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–</w:t>
      </w:r>
      <w:r w:rsidR="00A907D1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 xml:space="preserve">    </w:t>
      </w:r>
      <w:r w:rsidR="00FF3021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December 3</w:t>
      </w:r>
      <w:r w:rsidR="003E5375" w:rsidRPr="003E537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, </w:t>
      </w:r>
      <w:r w:rsidR="0074763A" w:rsidRPr="003E537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202</w:t>
      </w:r>
      <w:r w:rsidR="00A907D1" w:rsidRPr="003E537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4</w:t>
      </w:r>
      <w:r w:rsidR="003037D5" w:rsidRPr="003E537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– </w:t>
      </w:r>
      <w:r w:rsidR="005705E0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6:30pm – 8:30</w:t>
      </w:r>
      <w:r w:rsidR="00C6137B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pm </w:t>
      </w:r>
      <w:r w:rsidR="00C6137B" w:rsidRPr="003E537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Location</w:t>
      </w:r>
      <w:r w:rsidR="00A907D1" w:rsidRPr="003E537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:</w:t>
      </w:r>
      <w:r w:rsidR="005705E0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Alvinston Arena</w:t>
      </w:r>
      <w:r w:rsidR="003E5375" w:rsidRPr="003E537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 </w:t>
      </w:r>
    </w:p>
    <w:p w14:paraId="3A3BD125" w14:textId="77777777" w:rsidR="00AD13A6" w:rsidRPr="003E5375" w:rsidRDefault="00AD13A6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23D349E4" w14:textId="77777777" w:rsidR="00AD13A6" w:rsidRDefault="00AD13A6" w:rsidP="00AD13A6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10.0</w:t>
      </w:r>
      <w:r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ab/>
        <w:t>Adjournment</w:t>
      </w:r>
    </w:p>
    <w:p w14:paraId="1CFC1B63" w14:textId="77777777" w:rsidR="00FF3021" w:rsidRDefault="00FF3021" w:rsidP="00AD1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19ACB35B" w14:textId="3644CF99" w:rsidR="00AD13A6" w:rsidRPr="00AA73D6" w:rsidRDefault="00AD13A6" w:rsidP="00FF3021">
      <w:pPr>
        <w:spacing w:after="0" w:line="240" w:lineRule="auto"/>
        <w:ind w:firstLine="720"/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</w:pPr>
      <w:r w:rsidRPr="00FF3021">
        <w:rPr>
          <w:rFonts w:ascii="Arial" w:eastAsia="Times New Roman" w:hAnsi="Arial" w:cs="Arial"/>
          <w:b/>
          <w:bCs/>
          <w:color w:val="000000"/>
          <w:kern w:val="0"/>
          <w:lang w:eastAsia="en-CA"/>
          <w14:ligatures w14:val="none"/>
        </w:rPr>
        <w:t>MOTION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(</w:t>
      </w:r>
      <w:r w:rsidR="00873AC7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Angela and </w:t>
      </w:r>
      <w:r w:rsidR="00FF3021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Adam</w:t>
      </w:r>
      <w:r w:rsidR="00107FE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) </w:t>
      </w:r>
      <w:r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to adjourn</w:t>
      </w:r>
      <w:r w:rsidR="00D96B4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  <w:r w:rsidR="003A3513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@ </w:t>
      </w:r>
      <w:r w:rsidR="00FF3021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>7:45</w:t>
      </w:r>
      <w:r w:rsidR="00D96B45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 </w:t>
      </w:r>
      <w:r w:rsidR="003A3513">
        <w:rPr>
          <w:rFonts w:ascii="Arial" w:eastAsia="Times New Roman" w:hAnsi="Arial" w:cs="Arial"/>
          <w:color w:val="000000"/>
          <w:kern w:val="0"/>
          <w:lang w:eastAsia="en-CA"/>
          <w14:ligatures w14:val="none"/>
        </w:rPr>
        <w:t xml:space="preserve">pm </w:t>
      </w:r>
    </w:p>
    <w:sectPr w:rsidR="00AD13A6" w:rsidRPr="00AA73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D622E"/>
    <w:multiLevelType w:val="multilevel"/>
    <w:tmpl w:val="BD38916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0FD46E5F"/>
    <w:multiLevelType w:val="multilevel"/>
    <w:tmpl w:val="BBC871E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08C793A"/>
    <w:multiLevelType w:val="multilevel"/>
    <w:tmpl w:val="0FE04E08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6299662D"/>
    <w:multiLevelType w:val="multilevel"/>
    <w:tmpl w:val="02CA4F1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A130CFA"/>
    <w:multiLevelType w:val="hybridMultilevel"/>
    <w:tmpl w:val="4880A638"/>
    <w:lvl w:ilvl="0" w:tplc="B2EEE134">
      <w:start w:val="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35832765">
    <w:abstractNumId w:val="4"/>
  </w:num>
  <w:num w:numId="2" w16cid:durableId="1771310589">
    <w:abstractNumId w:val="0"/>
  </w:num>
  <w:num w:numId="3" w16cid:durableId="1990985875">
    <w:abstractNumId w:val="2"/>
  </w:num>
  <w:num w:numId="4" w16cid:durableId="116292800">
    <w:abstractNumId w:val="3"/>
  </w:num>
  <w:num w:numId="5" w16cid:durableId="363872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A6"/>
    <w:rsid w:val="000137D5"/>
    <w:rsid w:val="00014E6E"/>
    <w:rsid w:val="00015287"/>
    <w:rsid w:val="00016A6C"/>
    <w:rsid w:val="0002063E"/>
    <w:rsid w:val="000221C7"/>
    <w:rsid w:val="00022B66"/>
    <w:rsid w:val="00027EC4"/>
    <w:rsid w:val="00032364"/>
    <w:rsid w:val="00033977"/>
    <w:rsid w:val="00040595"/>
    <w:rsid w:val="00055A5B"/>
    <w:rsid w:val="000641E9"/>
    <w:rsid w:val="00073A11"/>
    <w:rsid w:val="00076B00"/>
    <w:rsid w:val="00077A4A"/>
    <w:rsid w:val="000817E9"/>
    <w:rsid w:val="00082AAE"/>
    <w:rsid w:val="00083736"/>
    <w:rsid w:val="000840E5"/>
    <w:rsid w:val="000938C5"/>
    <w:rsid w:val="000A3C60"/>
    <w:rsid w:val="000A7661"/>
    <w:rsid w:val="000B4E86"/>
    <w:rsid w:val="000B6FCA"/>
    <w:rsid w:val="000C2766"/>
    <w:rsid w:val="000C44DD"/>
    <w:rsid w:val="000D236F"/>
    <w:rsid w:val="000F1ADE"/>
    <w:rsid w:val="000F2C61"/>
    <w:rsid w:val="00107FE5"/>
    <w:rsid w:val="00115764"/>
    <w:rsid w:val="00116EE1"/>
    <w:rsid w:val="001225D9"/>
    <w:rsid w:val="00122AD8"/>
    <w:rsid w:val="00124096"/>
    <w:rsid w:val="00124664"/>
    <w:rsid w:val="00125141"/>
    <w:rsid w:val="00125667"/>
    <w:rsid w:val="001272A2"/>
    <w:rsid w:val="001360EA"/>
    <w:rsid w:val="00157A8B"/>
    <w:rsid w:val="00157FCD"/>
    <w:rsid w:val="0016000E"/>
    <w:rsid w:val="00164FC0"/>
    <w:rsid w:val="0016750E"/>
    <w:rsid w:val="00170805"/>
    <w:rsid w:val="00171D78"/>
    <w:rsid w:val="00177F4B"/>
    <w:rsid w:val="001914E2"/>
    <w:rsid w:val="00192387"/>
    <w:rsid w:val="001947C0"/>
    <w:rsid w:val="00196B50"/>
    <w:rsid w:val="001A044E"/>
    <w:rsid w:val="001A0C8A"/>
    <w:rsid w:val="001A0C90"/>
    <w:rsid w:val="001A0C9E"/>
    <w:rsid w:val="001B3195"/>
    <w:rsid w:val="001B41DA"/>
    <w:rsid w:val="001B5B8F"/>
    <w:rsid w:val="001D10F9"/>
    <w:rsid w:val="001E4A16"/>
    <w:rsid w:val="001E7990"/>
    <w:rsid w:val="001E7DFA"/>
    <w:rsid w:val="001F3D18"/>
    <w:rsid w:val="00206EF2"/>
    <w:rsid w:val="0020735B"/>
    <w:rsid w:val="002079C9"/>
    <w:rsid w:val="00213111"/>
    <w:rsid w:val="0021758B"/>
    <w:rsid w:val="00221DDB"/>
    <w:rsid w:val="002232CD"/>
    <w:rsid w:val="00224AED"/>
    <w:rsid w:val="00232404"/>
    <w:rsid w:val="0023274C"/>
    <w:rsid w:val="00233ADC"/>
    <w:rsid w:val="00233C1E"/>
    <w:rsid w:val="00235309"/>
    <w:rsid w:val="00243C4E"/>
    <w:rsid w:val="00247B4E"/>
    <w:rsid w:val="002508BB"/>
    <w:rsid w:val="0025179B"/>
    <w:rsid w:val="002621A1"/>
    <w:rsid w:val="00262808"/>
    <w:rsid w:val="00267FDB"/>
    <w:rsid w:val="00270933"/>
    <w:rsid w:val="00275CF0"/>
    <w:rsid w:val="002832CE"/>
    <w:rsid w:val="00283F73"/>
    <w:rsid w:val="0028454B"/>
    <w:rsid w:val="00292BED"/>
    <w:rsid w:val="002A5175"/>
    <w:rsid w:val="002A78D5"/>
    <w:rsid w:val="002B0380"/>
    <w:rsid w:val="002B2DE5"/>
    <w:rsid w:val="002D2EF4"/>
    <w:rsid w:val="002D5541"/>
    <w:rsid w:val="002D7DE3"/>
    <w:rsid w:val="002E138E"/>
    <w:rsid w:val="002F0875"/>
    <w:rsid w:val="002F0EF0"/>
    <w:rsid w:val="002F32FC"/>
    <w:rsid w:val="002F3C90"/>
    <w:rsid w:val="002F6D71"/>
    <w:rsid w:val="003018B8"/>
    <w:rsid w:val="003037D5"/>
    <w:rsid w:val="00305B16"/>
    <w:rsid w:val="00311F49"/>
    <w:rsid w:val="00314614"/>
    <w:rsid w:val="003326F5"/>
    <w:rsid w:val="00333984"/>
    <w:rsid w:val="003358AD"/>
    <w:rsid w:val="003434EC"/>
    <w:rsid w:val="00345692"/>
    <w:rsid w:val="00347AAF"/>
    <w:rsid w:val="00347AF0"/>
    <w:rsid w:val="00350972"/>
    <w:rsid w:val="00350988"/>
    <w:rsid w:val="0035174C"/>
    <w:rsid w:val="00351A75"/>
    <w:rsid w:val="0036672B"/>
    <w:rsid w:val="00367779"/>
    <w:rsid w:val="00367CC1"/>
    <w:rsid w:val="00376894"/>
    <w:rsid w:val="00377588"/>
    <w:rsid w:val="00382BC7"/>
    <w:rsid w:val="00393761"/>
    <w:rsid w:val="003963BF"/>
    <w:rsid w:val="003A3513"/>
    <w:rsid w:val="003A3832"/>
    <w:rsid w:val="003A49CE"/>
    <w:rsid w:val="003B47CE"/>
    <w:rsid w:val="003C389C"/>
    <w:rsid w:val="003C3D73"/>
    <w:rsid w:val="003C4A81"/>
    <w:rsid w:val="003D0FFB"/>
    <w:rsid w:val="003D2875"/>
    <w:rsid w:val="003E5375"/>
    <w:rsid w:val="003E64E3"/>
    <w:rsid w:val="003E70FF"/>
    <w:rsid w:val="003F27BB"/>
    <w:rsid w:val="003F61A4"/>
    <w:rsid w:val="003F73AC"/>
    <w:rsid w:val="003F7ADF"/>
    <w:rsid w:val="0040159A"/>
    <w:rsid w:val="0040468B"/>
    <w:rsid w:val="00407607"/>
    <w:rsid w:val="004103F9"/>
    <w:rsid w:val="0041108C"/>
    <w:rsid w:val="00415BBB"/>
    <w:rsid w:val="00420E5E"/>
    <w:rsid w:val="0042562A"/>
    <w:rsid w:val="00432574"/>
    <w:rsid w:val="00435B2A"/>
    <w:rsid w:val="00446380"/>
    <w:rsid w:val="00452C66"/>
    <w:rsid w:val="00453749"/>
    <w:rsid w:val="00462342"/>
    <w:rsid w:val="00465D0C"/>
    <w:rsid w:val="00474B85"/>
    <w:rsid w:val="00481694"/>
    <w:rsid w:val="00482CCB"/>
    <w:rsid w:val="00490FDC"/>
    <w:rsid w:val="00493600"/>
    <w:rsid w:val="0049376E"/>
    <w:rsid w:val="004A5863"/>
    <w:rsid w:val="004B2DAF"/>
    <w:rsid w:val="004B4FDC"/>
    <w:rsid w:val="004B7915"/>
    <w:rsid w:val="004C4B4B"/>
    <w:rsid w:val="004E11D4"/>
    <w:rsid w:val="004E5EAA"/>
    <w:rsid w:val="004E752C"/>
    <w:rsid w:val="004F4728"/>
    <w:rsid w:val="005000A9"/>
    <w:rsid w:val="005016C5"/>
    <w:rsid w:val="005104F3"/>
    <w:rsid w:val="00512AA8"/>
    <w:rsid w:val="00514660"/>
    <w:rsid w:val="0051533E"/>
    <w:rsid w:val="0052337C"/>
    <w:rsid w:val="00524B89"/>
    <w:rsid w:val="0053630C"/>
    <w:rsid w:val="00547507"/>
    <w:rsid w:val="0056281C"/>
    <w:rsid w:val="005664AB"/>
    <w:rsid w:val="00567F66"/>
    <w:rsid w:val="005705E0"/>
    <w:rsid w:val="00590479"/>
    <w:rsid w:val="00593C07"/>
    <w:rsid w:val="00594896"/>
    <w:rsid w:val="005949D5"/>
    <w:rsid w:val="005A1268"/>
    <w:rsid w:val="005A5852"/>
    <w:rsid w:val="005B32E8"/>
    <w:rsid w:val="005B6608"/>
    <w:rsid w:val="005B7A25"/>
    <w:rsid w:val="005C478C"/>
    <w:rsid w:val="005D166C"/>
    <w:rsid w:val="005D1F8C"/>
    <w:rsid w:val="005D46AC"/>
    <w:rsid w:val="005E699A"/>
    <w:rsid w:val="005F2D20"/>
    <w:rsid w:val="00617E9F"/>
    <w:rsid w:val="00622035"/>
    <w:rsid w:val="00632EF4"/>
    <w:rsid w:val="00633173"/>
    <w:rsid w:val="00636295"/>
    <w:rsid w:val="006400B2"/>
    <w:rsid w:val="00645C31"/>
    <w:rsid w:val="00647D21"/>
    <w:rsid w:val="00650BCA"/>
    <w:rsid w:val="00651504"/>
    <w:rsid w:val="00655592"/>
    <w:rsid w:val="00666648"/>
    <w:rsid w:val="006673D8"/>
    <w:rsid w:val="00670CA0"/>
    <w:rsid w:val="0067297F"/>
    <w:rsid w:val="00683F3D"/>
    <w:rsid w:val="006851E1"/>
    <w:rsid w:val="00685F4E"/>
    <w:rsid w:val="00696EF2"/>
    <w:rsid w:val="006A46B4"/>
    <w:rsid w:val="006B116F"/>
    <w:rsid w:val="006B1790"/>
    <w:rsid w:val="006B36FC"/>
    <w:rsid w:val="006B4B7E"/>
    <w:rsid w:val="006C0AED"/>
    <w:rsid w:val="006C213E"/>
    <w:rsid w:val="006C508C"/>
    <w:rsid w:val="006E247A"/>
    <w:rsid w:val="006E4DC8"/>
    <w:rsid w:val="006F288F"/>
    <w:rsid w:val="006F477D"/>
    <w:rsid w:val="00706833"/>
    <w:rsid w:val="0071100D"/>
    <w:rsid w:val="00717756"/>
    <w:rsid w:val="007244EA"/>
    <w:rsid w:val="007245E7"/>
    <w:rsid w:val="00731D53"/>
    <w:rsid w:val="0073503D"/>
    <w:rsid w:val="0073765F"/>
    <w:rsid w:val="0074341B"/>
    <w:rsid w:val="0074763A"/>
    <w:rsid w:val="00753521"/>
    <w:rsid w:val="00757520"/>
    <w:rsid w:val="0075773F"/>
    <w:rsid w:val="00761499"/>
    <w:rsid w:val="00773C85"/>
    <w:rsid w:val="00790017"/>
    <w:rsid w:val="00790B11"/>
    <w:rsid w:val="007943C3"/>
    <w:rsid w:val="007A0308"/>
    <w:rsid w:val="007A1140"/>
    <w:rsid w:val="007A1C02"/>
    <w:rsid w:val="007A4CC0"/>
    <w:rsid w:val="007A6627"/>
    <w:rsid w:val="007B7C66"/>
    <w:rsid w:val="007C0825"/>
    <w:rsid w:val="007C36B3"/>
    <w:rsid w:val="007D4ECF"/>
    <w:rsid w:val="007D7A77"/>
    <w:rsid w:val="007E573F"/>
    <w:rsid w:val="007F688B"/>
    <w:rsid w:val="00801DEA"/>
    <w:rsid w:val="00813BF4"/>
    <w:rsid w:val="00821129"/>
    <w:rsid w:val="00821F89"/>
    <w:rsid w:val="00824736"/>
    <w:rsid w:val="00824B3E"/>
    <w:rsid w:val="008254C1"/>
    <w:rsid w:val="00827213"/>
    <w:rsid w:val="00837AA6"/>
    <w:rsid w:val="00840111"/>
    <w:rsid w:val="008406F2"/>
    <w:rsid w:val="00841468"/>
    <w:rsid w:val="00844F07"/>
    <w:rsid w:val="0084662A"/>
    <w:rsid w:val="00846977"/>
    <w:rsid w:val="00847A4F"/>
    <w:rsid w:val="00856278"/>
    <w:rsid w:val="00857CA2"/>
    <w:rsid w:val="008626D9"/>
    <w:rsid w:val="00863B1E"/>
    <w:rsid w:val="00873AC7"/>
    <w:rsid w:val="008820D6"/>
    <w:rsid w:val="008907AF"/>
    <w:rsid w:val="008965CB"/>
    <w:rsid w:val="008A0F77"/>
    <w:rsid w:val="008B4CA9"/>
    <w:rsid w:val="008C2EA9"/>
    <w:rsid w:val="008C68BD"/>
    <w:rsid w:val="008D2E48"/>
    <w:rsid w:val="008E44F7"/>
    <w:rsid w:val="008E66D3"/>
    <w:rsid w:val="008F10FE"/>
    <w:rsid w:val="008F686F"/>
    <w:rsid w:val="00900F62"/>
    <w:rsid w:val="0091058C"/>
    <w:rsid w:val="00913949"/>
    <w:rsid w:val="00922095"/>
    <w:rsid w:val="0092445B"/>
    <w:rsid w:val="00925D63"/>
    <w:rsid w:val="009340B3"/>
    <w:rsid w:val="00943BA5"/>
    <w:rsid w:val="00944625"/>
    <w:rsid w:val="00945123"/>
    <w:rsid w:val="00951DEE"/>
    <w:rsid w:val="009619E4"/>
    <w:rsid w:val="009649BE"/>
    <w:rsid w:val="00964A4F"/>
    <w:rsid w:val="009650C6"/>
    <w:rsid w:val="00967F2C"/>
    <w:rsid w:val="00972589"/>
    <w:rsid w:val="00972975"/>
    <w:rsid w:val="00975AAB"/>
    <w:rsid w:val="009844E7"/>
    <w:rsid w:val="009858A8"/>
    <w:rsid w:val="00985EFC"/>
    <w:rsid w:val="00992BF2"/>
    <w:rsid w:val="0099341F"/>
    <w:rsid w:val="009A15B1"/>
    <w:rsid w:val="009A43EC"/>
    <w:rsid w:val="009B2AAA"/>
    <w:rsid w:val="009B3FBB"/>
    <w:rsid w:val="009B40D9"/>
    <w:rsid w:val="009C62BF"/>
    <w:rsid w:val="009D5B84"/>
    <w:rsid w:val="009E47CD"/>
    <w:rsid w:val="009F46E3"/>
    <w:rsid w:val="009F7F3F"/>
    <w:rsid w:val="00A012C8"/>
    <w:rsid w:val="00A15848"/>
    <w:rsid w:val="00A15A5A"/>
    <w:rsid w:val="00A17EA8"/>
    <w:rsid w:val="00A23637"/>
    <w:rsid w:val="00A32C61"/>
    <w:rsid w:val="00A35332"/>
    <w:rsid w:val="00A42A71"/>
    <w:rsid w:val="00A52626"/>
    <w:rsid w:val="00A55EF4"/>
    <w:rsid w:val="00A70AC5"/>
    <w:rsid w:val="00A71B46"/>
    <w:rsid w:val="00A72676"/>
    <w:rsid w:val="00A812E6"/>
    <w:rsid w:val="00A829BF"/>
    <w:rsid w:val="00A9013C"/>
    <w:rsid w:val="00A90570"/>
    <w:rsid w:val="00A907D1"/>
    <w:rsid w:val="00A94693"/>
    <w:rsid w:val="00A96BAB"/>
    <w:rsid w:val="00AA73D6"/>
    <w:rsid w:val="00AA74DB"/>
    <w:rsid w:val="00AB1D96"/>
    <w:rsid w:val="00AB65D5"/>
    <w:rsid w:val="00AB752B"/>
    <w:rsid w:val="00AC6439"/>
    <w:rsid w:val="00AD0BEE"/>
    <w:rsid w:val="00AD13A6"/>
    <w:rsid w:val="00AD13DD"/>
    <w:rsid w:val="00AD15D5"/>
    <w:rsid w:val="00AE0A5E"/>
    <w:rsid w:val="00AE156A"/>
    <w:rsid w:val="00AE44B6"/>
    <w:rsid w:val="00AF5567"/>
    <w:rsid w:val="00B00213"/>
    <w:rsid w:val="00B043EC"/>
    <w:rsid w:val="00B05BF3"/>
    <w:rsid w:val="00B17326"/>
    <w:rsid w:val="00B2060E"/>
    <w:rsid w:val="00B272C1"/>
    <w:rsid w:val="00B4011E"/>
    <w:rsid w:val="00B44CFC"/>
    <w:rsid w:val="00B4576D"/>
    <w:rsid w:val="00B46C67"/>
    <w:rsid w:val="00B52372"/>
    <w:rsid w:val="00B52577"/>
    <w:rsid w:val="00B5448A"/>
    <w:rsid w:val="00B54655"/>
    <w:rsid w:val="00B557EE"/>
    <w:rsid w:val="00B60655"/>
    <w:rsid w:val="00B60F93"/>
    <w:rsid w:val="00B63DE2"/>
    <w:rsid w:val="00B65D51"/>
    <w:rsid w:val="00B725EA"/>
    <w:rsid w:val="00B730AC"/>
    <w:rsid w:val="00B7340E"/>
    <w:rsid w:val="00B765E5"/>
    <w:rsid w:val="00B76FF0"/>
    <w:rsid w:val="00B77A72"/>
    <w:rsid w:val="00B81686"/>
    <w:rsid w:val="00B85C43"/>
    <w:rsid w:val="00B94BD1"/>
    <w:rsid w:val="00BA44FE"/>
    <w:rsid w:val="00BA7A0A"/>
    <w:rsid w:val="00BB1A88"/>
    <w:rsid w:val="00BB33BE"/>
    <w:rsid w:val="00BC28A6"/>
    <w:rsid w:val="00BC5625"/>
    <w:rsid w:val="00BC74B4"/>
    <w:rsid w:val="00BD082C"/>
    <w:rsid w:val="00BD77A4"/>
    <w:rsid w:val="00BF2339"/>
    <w:rsid w:val="00BF3842"/>
    <w:rsid w:val="00C07B47"/>
    <w:rsid w:val="00C2606F"/>
    <w:rsid w:val="00C26DF6"/>
    <w:rsid w:val="00C27E65"/>
    <w:rsid w:val="00C30BA5"/>
    <w:rsid w:val="00C462E8"/>
    <w:rsid w:val="00C51F16"/>
    <w:rsid w:val="00C601FE"/>
    <w:rsid w:val="00C60619"/>
    <w:rsid w:val="00C6137B"/>
    <w:rsid w:val="00C623BC"/>
    <w:rsid w:val="00C73145"/>
    <w:rsid w:val="00C77CD2"/>
    <w:rsid w:val="00C77F8F"/>
    <w:rsid w:val="00C82CB0"/>
    <w:rsid w:val="00C83197"/>
    <w:rsid w:val="00C935D7"/>
    <w:rsid w:val="00CA36DA"/>
    <w:rsid w:val="00CA6D89"/>
    <w:rsid w:val="00CB0B78"/>
    <w:rsid w:val="00CC15D0"/>
    <w:rsid w:val="00CC310D"/>
    <w:rsid w:val="00CC3E57"/>
    <w:rsid w:val="00CC3F53"/>
    <w:rsid w:val="00CC7BF3"/>
    <w:rsid w:val="00CD7FF1"/>
    <w:rsid w:val="00CE0D87"/>
    <w:rsid w:val="00CF152A"/>
    <w:rsid w:val="00CF16C3"/>
    <w:rsid w:val="00CF6167"/>
    <w:rsid w:val="00D15EC1"/>
    <w:rsid w:val="00D27198"/>
    <w:rsid w:val="00D27E76"/>
    <w:rsid w:val="00D335AD"/>
    <w:rsid w:val="00D3650A"/>
    <w:rsid w:val="00D41267"/>
    <w:rsid w:val="00D47A69"/>
    <w:rsid w:val="00D53E64"/>
    <w:rsid w:val="00D548FB"/>
    <w:rsid w:val="00D6604C"/>
    <w:rsid w:val="00D710A9"/>
    <w:rsid w:val="00D7508E"/>
    <w:rsid w:val="00D83CF5"/>
    <w:rsid w:val="00D86C59"/>
    <w:rsid w:val="00D9106C"/>
    <w:rsid w:val="00D94A74"/>
    <w:rsid w:val="00D94D9B"/>
    <w:rsid w:val="00D94F21"/>
    <w:rsid w:val="00D96B45"/>
    <w:rsid w:val="00DA0402"/>
    <w:rsid w:val="00DA550A"/>
    <w:rsid w:val="00DB2B06"/>
    <w:rsid w:val="00DC3645"/>
    <w:rsid w:val="00DD4D8A"/>
    <w:rsid w:val="00E0177A"/>
    <w:rsid w:val="00E1330E"/>
    <w:rsid w:val="00E15E77"/>
    <w:rsid w:val="00E1625B"/>
    <w:rsid w:val="00E26A25"/>
    <w:rsid w:val="00E27009"/>
    <w:rsid w:val="00E4481E"/>
    <w:rsid w:val="00E45C70"/>
    <w:rsid w:val="00E46B16"/>
    <w:rsid w:val="00E4738C"/>
    <w:rsid w:val="00E51222"/>
    <w:rsid w:val="00E51827"/>
    <w:rsid w:val="00E51D85"/>
    <w:rsid w:val="00E542BA"/>
    <w:rsid w:val="00E61A67"/>
    <w:rsid w:val="00E62608"/>
    <w:rsid w:val="00E62692"/>
    <w:rsid w:val="00E6327A"/>
    <w:rsid w:val="00E6715A"/>
    <w:rsid w:val="00E6786E"/>
    <w:rsid w:val="00E72517"/>
    <w:rsid w:val="00E72805"/>
    <w:rsid w:val="00E87CE6"/>
    <w:rsid w:val="00E918D7"/>
    <w:rsid w:val="00EA3327"/>
    <w:rsid w:val="00EA3338"/>
    <w:rsid w:val="00EB1DC5"/>
    <w:rsid w:val="00EB3670"/>
    <w:rsid w:val="00EB613C"/>
    <w:rsid w:val="00EB6471"/>
    <w:rsid w:val="00EB71D4"/>
    <w:rsid w:val="00EB7657"/>
    <w:rsid w:val="00EC36F3"/>
    <w:rsid w:val="00EC4255"/>
    <w:rsid w:val="00ED0B0E"/>
    <w:rsid w:val="00EE2CA0"/>
    <w:rsid w:val="00EE369E"/>
    <w:rsid w:val="00EF0E66"/>
    <w:rsid w:val="00EF2355"/>
    <w:rsid w:val="00F079EC"/>
    <w:rsid w:val="00F20257"/>
    <w:rsid w:val="00F21033"/>
    <w:rsid w:val="00F22804"/>
    <w:rsid w:val="00F27B32"/>
    <w:rsid w:val="00F33190"/>
    <w:rsid w:val="00F37FC6"/>
    <w:rsid w:val="00F41990"/>
    <w:rsid w:val="00F46D3E"/>
    <w:rsid w:val="00F50C63"/>
    <w:rsid w:val="00F52B4E"/>
    <w:rsid w:val="00F54660"/>
    <w:rsid w:val="00F55878"/>
    <w:rsid w:val="00F6053B"/>
    <w:rsid w:val="00F6268F"/>
    <w:rsid w:val="00F72800"/>
    <w:rsid w:val="00F753A5"/>
    <w:rsid w:val="00F759C2"/>
    <w:rsid w:val="00F84EDE"/>
    <w:rsid w:val="00F85684"/>
    <w:rsid w:val="00F913ED"/>
    <w:rsid w:val="00F953C2"/>
    <w:rsid w:val="00FA2E66"/>
    <w:rsid w:val="00FA5C18"/>
    <w:rsid w:val="00FB33B2"/>
    <w:rsid w:val="00FB6CE2"/>
    <w:rsid w:val="00FB7324"/>
    <w:rsid w:val="00FC1D62"/>
    <w:rsid w:val="00FC6575"/>
    <w:rsid w:val="00FC6B86"/>
    <w:rsid w:val="00FD56DB"/>
    <w:rsid w:val="00FE4FD7"/>
    <w:rsid w:val="00FE6524"/>
    <w:rsid w:val="00FE7143"/>
    <w:rsid w:val="00FF2B3F"/>
    <w:rsid w:val="00FF3021"/>
    <w:rsid w:val="00FF3A1D"/>
    <w:rsid w:val="00FF42FD"/>
    <w:rsid w:val="00FF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4564A"/>
  <w15:chartTrackingRefBased/>
  <w15:docId w15:val="{0E0492E5-0598-48FD-8EBA-D6EAA02D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3A6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0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7F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3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Brayden mclean</dc:creator>
  <cp:keywords/>
  <dc:description/>
  <cp:lastModifiedBy>Jolene Aarts</cp:lastModifiedBy>
  <cp:revision>84</cp:revision>
  <dcterms:created xsi:type="dcterms:W3CDTF">2024-11-07T01:12:00Z</dcterms:created>
  <dcterms:modified xsi:type="dcterms:W3CDTF">2024-11-07T02:17:00Z</dcterms:modified>
</cp:coreProperties>
</file>